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1B7116" w14:textId="77777777" w:rsidR="00037AF2" w:rsidRPr="000629BB" w:rsidRDefault="0061381E" w:rsidP="000629BB">
      <w:pPr>
        <w:rPr>
          <w:b/>
        </w:rPr>
      </w:pPr>
      <w:r w:rsidRPr="000629BB">
        <w:rPr>
          <w:b/>
        </w:rPr>
        <w:t>C</w:t>
      </w:r>
      <w:r w:rsidR="00037AF2" w:rsidRPr="000629BB">
        <w:rPr>
          <w:b/>
        </w:rPr>
        <w:t xml:space="preserve">B2400 </w:t>
      </w:r>
      <w:r w:rsidR="00202328" w:rsidRPr="000629BB">
        <w:rPr>
          <w:b/>
        </w:rPr>
        <w:t xml:space="preserve">Micro-Economics </w:t>
      </w:r>
    </w:p>
    <w:p w14:paraId="34CE2C63" w14:textId="77777777" w:rsidR="00611F43" w:rsidRPr="000629BB" w:rsidRDefault="00DF0ABB" w:rsidP="000629BB">
      <w:pPr>
        <w:adjustRightInd w:val="0"/>
        <w:rPr>
          <w:b/>
        </w:rPr>
      </w:pPr>
      <w:r w:rsidRPr="000629BB">
        <w:rPr>
          <w:b/>
        </w:rPr>
        <w:t>Tick &amp; Learn</w:t>
      </w:r>
    </w:p>
    <w:p w14:paraId="6489B22C" w14:textId="77777777" w:rsidR="008D27F0" w:rsidRPr="000629BB" w:rsidRDefault="00F6054B" w:rsidP="000629BB">
      <w:pPr>
        <w:adjustRightInd w:val="0"/>
        <w:rPr>
          <w:b/>
        </w:rPr>
      </w:pPr>
      <w:r w:rsidRPr="000629BB">
        <w:rPr>
          <w:b/>
        </w:rPr>
        <w:t>Monopoly</w:t>
      </w:r>
    </w:p>
    <w:p w14:paraId="3BD6B053" w14:textId="11FC2D2B" w:rsidR="00C63D40" w:rsidRPr="000629BB" w:rsidRDefault="00C63D40" w:rsidP="000629BB">
      <w:pPr>
        <w:pStyle w:val="QuestionStem"/>
        <w:rPr>
          <w:kern w:val="2"/>
          <w:sz w:val="24"/>
          <w:szCs w:val="24"/>
        </w:rPr>
      </w:pPr>
    </w:p>
    <w:p w14:paraId="4B10BC3D" w14:textId="5D994E0D" w:rsidR="00AD5178" w:rsidRPr="009D7A59" w:rsidRDefault="00AD5178" w:rsidP="009D7A59">
      <w:pPr>
        <w:rPr>
          <w:rFonts w:eastAsia="Arial Unicode MS"/>
          <w:color w:val="000000"/>
        </w:rPr>
      </w:pPr>
      <w:r w:rsidRPr="00B176EF">
        <w:rPr>
          <w:color w:val="000000" w:themeColor="text1"/>
        </w:rPr>
        <w:t>Consider a monopolistic market with</w:t>
      </w:r>
      <w:r w:rsidRPr="00B176EF">
        <w:rPr>
          <w:rFonts w:hint="eastAsia"/>
          <w:color w:val="000000" w:themeColor="text1"/>
        </w:rPr>
        <w:t xml:space="preserve"> </w:t>
      </w:r>
      <w:r w:rsidRPr="00B176EF">
        <w:rPr>
          <w:color w:val="000000" w:themeColor="text1"/>
        </w:rPr>
        <w:t xml:space="preserve">demand function </w:t>
      </w:r>
    </w:p>
    <w:p w14:paraId="5C1253D0" w14:textId="77777777" w:rsidR="00AD5178" w:rsidRPr="00B176EF" w:rsidRDefault="00AD5178" w:rsidP="00AD5178">
      <w:pPr>
        <w:jc w:val="both"/>
        <w:rPr>
          <w:color w:val="000000" w:themeColor="text1"/>
        </w:rPr>
      </w:pPr>
    </w:p>
    <w:p w14:paraId="462642BB" w14:textId="77777777" w:rsidR="00AD5178" w:rsidRPr="00B176EF" w:rsidRDefault="00AD5178" w:rsidP="00AD5178">
      <w:pPr>
        <w:jc w:val="both"/>
        <w:rPr>
          <w:color w:val="000000" w:themeColor="text1"/>
        </w:rPr>
      </w:pPr>
      <w:r w:rsidRPr="00B176EF">
        <w:rPr>
          <w:color w:val="000000" w:themeColor="text1"/>
        </w:rPr>
        <w:tab/>
      </w:r>
      <m:oMath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</w:rPr>
              <m:t>Q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d</m:t>
            </m:r>
          </m:sup>
        </m:sSup>
        <m:r>
          <w:rPr>
            <w:rFonts w:ascii="Cambria Math" w:hAnsi="Cambria Math"/>
            <w:color w:val="000000" w:themeColor="text1"/>
          </w:rPr>
          <m:t>=500-P,</m:t>
        </m:r>
      </m:oMath>
      <w:r w:rsidRPr="00B176EF">
        <w:rPr>
          <w:color w:val="000000" w:themeColor="text1"/>
        </w:rPr>
        <w:t xml:space="preserve"> </w:t>
      </w:r>
      <w:r w:rsidRPr="00B176EF">
        <w:rPr>
          <w:rFonts w:hint="eastAsia"/>
          <w:color w:val="000000" w:themeColor="text1"/>
        </w:rPr>
        <w:tab/>
      </w:r>
      <w:r w:rsidRPr="00B176EF">
        <w:rPr>
          <w:color w:val="000000" w:themeColor="text1"/>
        </w:rPr>
        <w:t xml:space="preserve">or equivalently </w:t>
      </w:r>
      <w:r w:rsidRPr="00B176EF">
        <w:rPr>
          <w:color w:val="000000" w:themeColor="text1"/>
        </w:rPr>
        <w:tab/>
      </w:r>
      <m:oMath>
        <m:r>
          <w:rPr>
            <w:rFonts w:ascii="Cambria Math" w:hAnsi="Cambria Math"/>
            <w:color w:val="000000" w:themeColor="text1"/>
          </w:rPr>
          <m:t>P =500-</m:t>
        </m:r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</w:rPr>
              <m:t>Q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d</m:t>
            </m:r>
          </m:sup>
        </m:sSup>
        <m:r>
          <w:rPr>
            <w:rFonts w:ascii="Cambria Math" w:hAnsi="Cambria Math"/>
            <w:color w:val="000000" w:themeColor="text1"/>
          </w:rPr>
          <m:t>.</m:t>
        </m:r>
      </m:oMath>
    </w:p>
    <w:p w14:paraId="44DAD68D" w14:textId="77777777" w:rsidR="00AD5178" w:rsidRPr="00B176EF" w:rsidRDefault="00AD5178" w:rsidP="00AD5178">
      <w:pPr>
        <w:jc w:val="both"/>
        <w:rPr>
          <w:color w:val="000000" w:themeColor="text1"/>
        </w:rPr>
      </w:pPr>
    </w:p>
    <w:p w14:paraId="1A65B82A" w14:textId="77777777" w:rsidR="00AD5178" w:rsidRPr="00B176EF" w:rsidRDefault="00AD5178" w:rsidP="00AD5178">
      <w:pPr>
        <w:jc w:val="both"/>
        <w:rPr>
          <w:color w:val="000000" w:themeColor="text1"/>
          <w:lang w:eastAsia="ko-KR"/>
        </w:rPr>
      </w:pPr>
      <w:r w:rsidRPr="00B176EF">
        <w:rPr>
          <w:color w:val="000000" w:themeColor="text1"/>
        </w:rPr>
        <w:t xml:space="preserve">The monopolist’s marginal cost and average cost at a production level </w:t>
      </w:r>
      <m:oMath>
        <m:r>
          <w:rPr>
            <w:rFonts w:ascii="Cambria Math" w:hAnsi="Cambria Math"/>
            <w:color w:val="000000" w:themeColor="text1"/>
          </w:rPr>
          <m:t>Q</m:t>
        </m:r>
      </m:oMath>
      <w:r w:rsidRPr="00B176EF">
        <w:rPr>
          <w:color w:val="000000" w:themeColor="text1"/>
        </w:rPr>
        <w:t xml:space="preserve"> are respectively </w:t>
      </w:r>
    </w:p>
    <w:p w14:paraId="79A39003" w14:textId="12D8BD9A" w:rsidR="008F64C3" w:rsidRDefault="00AD5178" w:rsidP="00AD5178">
      <w:pPr>
        <w:jc w:val="both"/>
        <w:rPr>
          <w:color w:val="000000" w:themeColor="text1"/>
        </w:rPr>
      </w:pPr>
      <w:r w:rsidRPr="00B176EF">
        <w:rPr>
          <w:color w:val="000000" w:themeColor="text1"/>
        </w:rPr>
        <w:tab/>
      </w:r>
      <m:oMath>
        <m:r>
          <w:rPr>
            <w:rFonts w:ascii="Cambria Math" w:hAnsi="Cambria Math"/>
            <w:color w:val="000000" w:themeColor="text1"/>
          </w:rPr>
          <m:t>MC=2Q</m:t>
        </m:r>
      </m:oMath>
      <w:r w:rsidRPr="00B176EF">
        <w:rPr>
          <w:color w:val="000000" w:themeColor="text1"/>
        </w:rPr>
        <w:t xml:space="preserve">  </w:t>
      </w:r>
      <w:r w:rsidRPr="00B176EF">
        <w:rPr>
          <w:color w:val="000000" w:themeColor="text1"/>
        </w:rPr>
        <w:tab/>
        <w:t xml:space="preserve"> and    </w:t>
      </w:r>
      <w:r w:rsidRPr="00B176EF">
        <w:rPr>
          <w:color w:val="000000" w:themeColor="text1"/>
        </w:rPr>
        <w:tab/>
      </w:r>
      <m:oMath>
        <m:r>
          <w:rPr>
            <w:rFonts w:ascii="Cambria Math" w:hAnsi="Cambria Math"/>
            <w:color w:val="000000" w:themeColor="text1"/>
          </w:rPr>
          <m:t>ATC=</m:t>
        </m:r>
        <m:f>
          <m:fPr>
            <m:ctrlPr>
              <w:rPr>
                <w:rFonts w:ascii="Cambria Math" w:hAnsi="Cambria Math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10000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Q</m:t>
            </m:r>
          </m:den>
        </m:f>
        <m:r>
          <w:rPr>
            <w:rFonts w:ascii="Cambria Math" w:hAnsi="Cambria Math"/>
            <w:color w:val="000000" w:themeColor="text1"/>
          </w:rPr>
          <m:t>+Q</m:t>
        </m:r>
      </m:oMath>
    </w:p>
    <w:p w14:paraId="1FEE6FD3" w14:textId="77777777" w:rsidR="008F64C3" w:rsidRDefault="008F64C3" w:rsidP="00AD5178">
      <w:pPr>
        <w:jc w:val="both"/>
        <w:rPr>
          <w:color w:val="000000" w:themeColor="text1"/>
        </w:rPr>
      </w:pPr>
    </w:p>
    <w:p w14:paraId="4B56EE09" w14:textId="5E7640DF" w:rsidR="00AD5178" w:rsidRPr="00B176EF" w:rsidRDefault="00AD5178" w:rsidP="00AD5178">
      <w:pPr>
        <w:jc w:val="both"/>
        <w:rPr>
          <w:color w:val="000000" w:themeColor="text1"/>
        </w:rPr>
      </w:pPr>
      <w:r w:rsidRPr="00B176EF">
        <w:rPr>
          <w:noProof/>
          <w:color w:val="000000" w:themeColor="text1"/>
          <w:lang w:eastAsia="zh-CN"/>
        </w:rPr>
        <w:drawing>
          <wp:inline distT="0" distB="0" distL="0" distR="0" wp14:anchorId="4138AA5C" wp14:editId="07361A18">
            <wp:extent cx="4119418" cy="2867931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L_09_0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4553" cy="2878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6B3BF" w14:textId="78CDDF39" w:rsidR="00AD5178" w:rsidRPr="00B176EF" w:rsidRDefault="00AD5178" w:rsidP="00AD5178">
      <w:pPr>
        <w:jc w:val="both"/>
        <w:rPr>
          <w:color w:val="000000" w:themeColor="text1"/>
        </w:rPr>
      </w:pPr>
      <w:r w:rsidRPr="00B176EF">
        <w:rPr>
          <w:color w:val="000000" w:themeColor="text1"/>
        </w:rPr>
        <w:t>3)</w:t>
      </w:r>
      <w:r w:rsidR="008F64C3">
        <w:rPr>
          <w:color w:val="000000" w:themeColor="text1"/>
        </w:rPr>
        <w:t xml:space="preserve"> </w:t>
      </w:r>
      <w:r w:rsidRPr="00B176EF">
        <w:rPr>
          <w:color w:val="000000" w:themeColor="text1"/>
        </w:rPr>
        <w:t xml:space="preserve">What is the monopolist’s marginal revenue at a production level </w:t>
      </w:r>
      <m:oMath>
        <m:r>
          <w:rPr>
            <w:rFonts w:ascii="Cambria Math" w:hAnsi="Cambria Math"/>
            <w:color w:val="000000" w:themeColor="text1"/>
          </w:rPr>
          <m:t>Q</m:t>
        </m:r>
      </m:oMath>
      <w:r w:rsidRPr="00B176EF">
        <w:rPr>
          <w:color w:val="000000" w:themeColor="text1"/>
        </w:rPr>
        <w:t xml:space="preserve">? </w:t>
      </w:r>
    </w:p>
    <w:p w14:paraId="735A967A" w14:textId="77777777" w:rsidR="00AD5178" w:rsidRPr="00B176EF" w:rsidRDefault="00AD5178" w:rsidP="00AD5178">
      <w:pPr>
        <w:jc w:val="both"/>
        <w:rPr>
          <w:color w:val="000000" w:themeColor="text1"/>
        </w:rPr>
      </w:pPr>
    </w:p>
    <w:p w14:paraId="754BBC54" w14:textId="77777777" w:rsidR="00AD5178" w:rsidRPr="00B176EF" w:rsidRDefault="00AD5178" w:rsidP="00AD5178">
      <w:pPr>
        <w:pStyle w:val="AnswerTL"/>
      </w:pPr>
      <w:r w:rsidRPr="00B176EF">
        <w:t>A)</w:t>
      </w:r>
      <w:r w:rsidRPr="00B176EF">
        <w:tab/>
      </w:r>
      <m:oMath>
        <m:r>
          <w:rPr>
            <w:rFonts w:ascii="Cambria Math" w:hAnsi="Cambria Math"/>
          </w:rPr>
          <m:t>MR</m:t>
        </m:r>
        <m:r>
          <m:rPr>
            <m:sty m:val="p"/>
          </m:rPr>
          <w:rPr>
            <w:rFonts w:ascii="Cambria Math" w:hAnsi="Cambria Math"/>
          </w:rPr>
          <m:t>=10000-2</m:t>
        </m:r>
        <m:r>
          <w:rPr>
            <w:rFonts w:ascii="Cambria Math" w:hAnsi="Cambria Math"/>
          </w:rPr>
          <m:t>Q</m:t>
        </m:r>
      </m:oMath>
      <w:r w:rsidRPr="00B176EF">
        <w:t xml:space="preserve"> </w:t>
      </w:r>
    </w:p>
    <w:p w14:paraId="7584E603" w14:textId="77777777" w:rsidR="00AD5178" w:rsidRPr="00B176EF" w:rsidRDefault="00AD5178" w:rsidP="00AD5178">
      <w:pPr>
        <w:pStyle w:val="AnswerTL"/>
      </w:pPr>
      <w:r w:rsidRPr="00B176EF">
        <w:t>B)</w:t>
      </w:r>
      <w:r w:rsidRPr="00B176EF">
        <w:tab/>
      </w:r>
      <m:oMath>
        <m:r>
          <w:rPr>
            <w:rFonts w:ascii="Cambria Math" w:hAnsi="Cambria Math"/>
          </w:rPr>
          <m:t>MR</m:t>
        </m:r>
        <m:r>
          <m:rPr>
            <m:sty m:val="p"/>
          </m:rPr>
          <w:rPr>
            <w:rFonts w:ascii="Cambria Math" w:hAnsi="Cambria Math"/>
          </w:rPr>
          <m:t>=500-</m:t>
        </m:r>
        <m:r>
          <w:rPr>
            <w:rFonts w:ascii="Cambria Math" w:hAnsi="Cambria Math"/>
          </w:rPr>
          <m:t>Q</m:t>
        </m:r>
      </m:oMath>
      <w:r w:rsidRPr="00B176EF">
        <w:t xml:space="preserve"> </w:t>
      </w:r>
    </w:p>
    <w:p w14:paraId="0678F8E7" w14:textId="19DF41BD" w:rsidR="00AD5178" w:rsidRPr="008F64C3" w:rsidRDefault="00AD5178" w:rsidP="008F64C3">
      <w:pPr>
        <w:pStyle w:val="AnswerTL"/>
        <w:rPr>
          <w:iCs/>
        </w:rPr>
      </w:pPr>
      <w:r w:rsidRPr="00B176EF">
        <w:t>C)</w:t>
      </w:r>
      <w:r w:rsidRPr="00B176EF">
        <w:tab/>
      </w:r>
      <m:oMath>
        <m:r>
          <w:rPr>
            <w:rFonts w:ascii="Cambria Math" w:hAnsi="Cambria Math"/>
          </w:rPr>
          <m:t>MR</m:t>
        </m:r>
        <m:r>
          <m:rPr>
            <m:sty m:val="p"/>
          </m:rPr>
          <w:rPr>
            <w:rFonts w:ascii="Cambria Math" w:hAnsi="Cambria Math"/>
          </w:rPr>
          <m:t>=500-2</m:t>
        </m:r>
        <m:r>
          <w:rPr>
            <w:rFonts w:ascii="Cambria Math" w:hAnsi="Cambria Math"/>
          </w:rPr>
          <m:t>Q</m:t>
        </m:r>
      </m:oMath>
      <w:r w:rsidR="008F64C3">
        <w:t xml:space="preserve"> </w:t>
      </w:r>
      <w:r w:rsidR="008F64C3" w:rsidRPr="00B71FCD">
        <w:rPr>
          <w:color w:val="FF0000"/>
        </w:rPr>
        <w:t>(answer)</w:t>
      </w:r>
    </w:p>
    <w:p w14:paraId="69F17A7A" w14:textId="7B6B3E8B" w:rsidR="00AD5178" w:rsidRPr="00B176EF" w:rsidRDefault="00AD5178" w:rsidP="00AD5178">
      <w:pPr>
        <w:pStyle w:val="AnswerTL"/>
        <w:rPr>
          <w:iCs/>
        </w:rPr>
      </w:pPr>
      <w:r w:rsidRPr="00B176EF">
        <w:t>D)</w:t>
      </w:r>
      <w:r w:rsidRPr="00B176EF">
        <w:tab/>
      </w:r>
      <m:oMath>
        <m:r>
          <w:rPr>
            <w:rFonts w:ascii="Cambria Math" w:hAnsi="Cambria Math"/>
          </w:rPr>
          <m:t>MR</m:t>
        </m:r>
        <m:r>
          <m:rPr>
            <m:sty m:val="p"/>
          </m:rPr>
          <w:rPr>
            <w:rFonts w:ascii="Cambria Math" w:hAnsi="Cambria Math"/>
          </w:rPr>
          <m:t>=500-0.5</m:t>
        </m:r>
        <m:r>
          <w:rPr>
            <w:rFonts w:ascii="Cambria Math" w:hAnsi="Cambria Math"/>
          </w:rPr>
          <m:t>Q</m:t>
        </m:r>
      </m:oMath>
      <w:r w:rsidR="00B71FCD">
        <w:t xml:space="preserve"> </w:t>
      </w:r>
    </w:p>
    <w:p w14:paraId="6FF47BE0" w14:textId="77777777" w:rsidR="00AD5178" w:rsidRPr="00B176EF" w:rsidRDefault="00AD5178" w:rsidP="00AD5178">
      <w:pPr>
        <w:pStyle w:val="AnswerTL"/>
      </w:pPr>
    </w:p>
    <w:p w14:paraId="11412D40" w14:textId="0D0429F8" w:rsidR="00AD5178" w:rsidRDefault="00AD5178" w:rsidP="00AD5178">
      <w:pPr>
        <w:jc w:val="both"/>
        <w:rPr>
          <w:color w:val="000000" w:themeColor="text1"/>
        </w:rPr>
      </w:pPr>
    </w:p>
    <w:p w14:paraId="5D5439F0" w14:textId="77777777" w:rsidR="009D7A59" w:rsidRDefault="009D7A59" w:rsidP="00AD5178">
      <w:pPr>
        <w:jc w:val="both"/>
        <w:rPr>
          <w:color w:val="000000" w:themeColor="text1"/>
        </w:rPr>
      </w:pPr>
    </w:p>
    <w:p w14:paraId="033F97A4" w14:textId="77777777" w:rsidR="009D7A59" w:rsidRDefault="009D7A59" w:rsidP="00AD5178">
      <w:pPr>
        <w:jc w:val="both"/>
        <w:rPr>
          <w:color w:val="000000" w:themeColor="text1"/>
        </w:rPr>
      </w:pPr>
    </w:p>
    <w:p w14:paraId="39A90DD3" w14:textId="77777777" w:rsidR="009D7A59" w:rsidRDefault="009D7A59" w:rsidP="00AD5178">
      <w:pPr>
        <w:jc w:val="both"/>
        <w:rPr>
          <w:color w:val="000000" w:themeColor="text1"/>
        </w:rPr>
      </w:pPr>
    </w:p>
    <w:p w14:paraId="258427AE" w14:textId="77777777" w:rsidR="009D7A59" w:rsidRDefault="009D7A59" w:rsidP="00AD5178">
      <w:pPr>
        <w:jc w:val="both"/>
        <w:rPr>
          <w:color w:val="000000" w:themeColor="text1"/>
        </w:rPr>
      </w:pPr>
      <w:bookmarkStart w:id="0" w:name="_GoBack"/>
      <w:bookmarkEnd w:id="0"/>
    </w:p>
    <w:p w14:paraId="5FB5789A" w14:textId="4497E4D7" w:rsidR="008F64C3" w:rsidRPr="00B176EF" w:rsidRDefault="008F64C3" w:rsidP="008F64C3">
      <w:pPr>
        <w:jc w:val="both"/>
        <w:rPr>
          <w:color w:val="000000" w:themeColor="text1"/>
        </w:rPr>
      </w:pPr>
      <w:r w:rsidRPr="00B176EF">
        <w:rPr>
          <w:color w:val="000000" w:themeColor="text1"/>
        </w:rPr>
        <w:lastRenderedPageBreak/>
        <w:t>4)</w:t>
      </w:r>
      <w:r>
        <w:rPr>
          <w:color w:val="000000" w:themeColor="text1"/>
        </w:rPr>
        <w:t xml:space="preserve"> </w:t>
      </w:r>
      <w:r w:rsidRPr="00B176EF">
        <w:rPr>
          <w:color w:val="000000" w:themeColor="text1"/>
        </w:rPr>
        <w:t xml:space="preserve">What is the </w:t>
      </w:r>
      <w:r>
        <w:rPr>
          <w:color w:val="000000" w:themeColor="text1"/>
        </w:rPr>
        <w:t xml:space="preserve">monopolist’s profit-maximizing output level? </w:t>
      </w:r>
    </w:p>
    <w:p w14:paraId="4FE085C9" w14:textId="77777777" w:rsidR="008F64C3" w:rsidRPr="00B176EF" w:rsidRDefault="008F64C3" w:rsidP="008F64C3">
      <w:pPr>
        <w:jc w:val="both"/>
        <w:rPr>
          <w:color w:val="000000" w:themeColor="text1"/>
        </w:rPr>
      </w:pPr>
    </w:p>
    <w:p w14:paraId="737958B1" w14:textId="77777777" w:rsidR="008F64C3" w:rsidRPr="00B176EF" w:rsidRDefault="008F64C3" w:rsidP="008F64C3">
      <w:pPr>
        <w:pStyle w:val="AnswerTL"/>
      </w:pPr>
      <w:r w:rsidRPr="00B176EF">
        <w:t>A)</w:t>
      </w:r>
      <w:r w:rsidRPr="00B176EF">
        <w:tab/>
      </w:r>
      <m:oMath>
        <m:r>
          <w:rPr>
            <w:rFonts w:ascii="Cambria Math" w:hAnsi="Cambria Math"/>
          </w:rPr>
          <m:t>$21000</m:t>
        </m:r>
      </m:oMath>
    </w:p>
    <w:p w14:paraId="114C74FE" w14:textId="77777777" w:rsidR="008F64C3" w:rsidRPr="008F64C3" w:rsidRDefault="008F64C3" w:rsidP="008F64C3">
      <w:pPr>
        <w:pStyle w:val="AnswerTL"/>
        <w:rPr>
          <w:iCs/>
        </w:rPr>
      </w:pPr>
      <w:r w:rsidRPr="00B176EF">
        <w:t>B)</w:t>
      </w:r>
      <w:r w:rsidRPr="00B176EF">
        <w:tab/>
      </w:r>
      <m:oMath>
        <m:r>
          <w:rPr>
            <w:rFonts w:ascii="Cambria Math" w:hAnsi="Cambria Math"/>
          </w:rPr>
          <m:t xml:space="preserve">$21250 </m:t>
        </m:r>
      </m:oMath>
      <w:r>
        <w:t xml:space="preserve"> </w:t>
      </w:r>
      <w:r w:rsidRPr="00B71FCD">
        <w:rPr>
          <w:color w:val="FF0000"/>
        </w:rPr>
        <w:t>(answer)</w:t>
      </w:r>
    </w:p>
    <w:p w14:paraId="3D30DCF6" w14:textId="77777777" w:rsidR="008F64C3" w:rsidRPr="00B176EF" w:rsidRDefault="008F64C3" w:rsidP="008F64C3">
      <w:pPr>
        <w:pStyle w:val="AnswerTL"/>
      </w:pPr>
      <w:r w:rsidRPr="00B176EF">
        <w:t>C)</w:t>
      </w:r>
      <w:r w:rsidRPr="00B176EF">
        <w:tab/>
      </w:r>
      <m:oMath>
        <m:r>
          <w:rPr>
            <w:rFonts w:ascii="Cambria Math" w:hAnsi="Cambria Math"/>
          </w:rPr>
          <m:t>$21500</m:t>
        </m:r>
      </m:oMath>
    </w:p>
    <w:p w14:paraId="1699950C" w14:textId="77777777" w:rsidR="008F64C3" w:rsidRPr="00B176EF" w:rsidRDefault="008F64C3" w:rsidP="008F64C3">
      <w:pPr>
        <w:pStyle w:val="AnswerTL"/>
      </w:pPr>
      <w:r w:rsidRPr="00B176EF">
        <w:t>D)</w:t>
      </w:r>
      <w:r w:rsidRPr="00B176EF">
        <w:tab/>
      </w:r>
      <m:oMath>
        <m:r>
          <w:rPr>
            <w:rFonts w:ascii="Cambria Math" w:hAnsi="Cambria Math"/>
          </w:rPr>
          <m:t>$21750</m:t>
        </m:r>
      </m:oMath>
    </w:p>
    <w:p w14:paraId="73CAD0E1" w14:textId="1CF7B25F" w:rsidR="008F64C3" w:rsidRDefault="008F64C3" w:rsidP="00AD5178">
      <w:pPr>
        <w:jc w:val="both"/>
        <w:rPr>
          <w:color w:val="000000" w:themeColor="text1"/>
        </w:rPr>
      </w:pPr>
    </w:p>
    <w:p w14:paraId="6582A526" w14:textId="77777777" w:rsidR="008F64C3" w:rsidRDefault="008F64C3" w:rsidP="00AD5178">
      <w:pPr>
        <w:jc w:val="both"/>
        <w:rPr>
          <w:color w:val="000000" w:themeColor="text1"/>
        </w:rPr>
      </w:pPr>
    </w:p>
    <w:p w14:paraId="0C71A0E2" w14:textId="17BDED04" w:rsidR="00AD5178" w:rsidRPr="00B176EF" w:rsidRDefault="008F64C3" w:rsidP="00AD5178">
      <w:pPr>
        <w:jc w:val="both"/>
        <w:rPr>
          <w:color w:val="000000" w:themeColor="text1"/>
        </w:rPr>
      </w:pPr>
      <w:r>
        <w:rPr>
          <w:color w:val="000000" w:themeColor="text1"/>
        </w:rPr>
        <w:t>5</w:t>
      </w:r>
      <w:r w:rsidR="00AD5178" w:rsidRPr="00B176EF">
        <w:rPr>
          <w:color w:val="000000" w:themeColor="text1"/>
        </w:rPr>
        <w:t>)</w:t>
      </w:r>
      <w:r w:rsidR="00AD5178" w:rsidRPr="00B176EF">
        <w:rPr>
          <w:color w:val="000000" w:themeColor="text1"/>
        </w:rPr>
        <w:tab/>
        <w:t>What is the profit that the monopolist can earn in equilibrium?</w:t>
      </w:r>
    </w:p>
    <w:p w14:paraId="7E35AD27" w14:textId="77777777" w:rsidR="00AD5178" w:rsidRPr="00B176EF" w:rsidRDefault="00AD5178" w:rsidP="00AD5178">
      <w:pPr>
        <w:jc w:val="both"/>
        <w:rPr>
          <w:color w:val="000000" w:themeColor="text1"/>
        </w:rPr>
      </w:pPr>
    </w:p>
    <w:p w14:paraId="6C40B411" w14:textId="77777777" w:rsidR="00AD5178" w:rsidRPr="00B176EF" w:rsidRDefault="00AD5178" w:rsidP="00AD5178">
      <w:pPr>
        <w:pStyle w:val="AnswerTL"/>
      </w:pPr>
      <w:r w:rsidRPr="00B176EF">
        <w:t>A)</w:t>
      </w:r>
      <w:r w:rsidRPr="00B176EF">
        <w:tab/>
      </w:r>
      <m:oMath>
        <m:r>
          <w:rPr>
            <w:rFonts w:ascii="Cambria Math" w:hAnsi="Cambria Math"/>
          </w:rPr>
          <m:t>$21000</m:t>
        </m:r>
      </m:oMath>
    </w:p>
    <w:p w14:paraId="0948D69B" w14:textId="0A35427C" w:rsidR="00AD5178" w:rsidRPr="008F64C3" w:rsidRDefault="00AD5178" w:rsidP="008F64C3">
      <w:pPr>
        <w:pStyle w:val="AnswerTL"/>
        <w:rPr>
          <w:iCs/>
        </w:rPr>
      </w:pPr>
      <w:r w:rsidRPr="00B176EF">
        <w:t>B)</w:t>
      </w:r>
      <w:r w:rsidRPr="00B176EF">
        <w:tab/>
      </w:r>
      <m:oMath>
        <m:r>
          <w:rPr>
            <w:rFonts w:ascii="Cambria Math" w:hAnsi="Cambria Math"/>
          </w:rPr>
          <m:t xml:space="preserve">$21250 </m:t>
        </m:r>
      </m:oMath>
      <w:r w:rsidR="008F64C3">
        <w:t xml:space="preserve"> </w:t>
      </w:r>
      <w:r w:rsidR="008F64C3" w:rsidRPr="00B71FCD">
        <w:rPr>
          <w:color w:val="FF0000"/>
        </w:rPr>
        <w:t>(answer)</w:t>
      </w:r>
    </w:p>
    <w:p w14:paraId="4A5DB779" w14:textId="77777777" w:rsidR="00AD5178" w:rsidRPr="00B176EF" w:rsidRDefault="00AD5178" w:rsidP="00AD5178">
      <w:pPr>
        <w:pStyle w:val="AnswerTL"/>
      </w:pPr>
      <w:r w:rsidRPr="00B176EF">
        <w:t>C)</w:t>
      </w:r>
      <w:r w:rsidRPr="00B176EF">
        <w:tab/>
      </w:r>
      <m:oMath>
        <m:r>
          <w:rPr>
            <w:rFonts w:ascii="Cambria Math" w:hAnsi="Cambria Math"/>
          </w:rPr>
          <m:t>$21500</m:t>
        </m:r>
      </m:oMath>
    </w:p>
    <w:p w14:paraId="08547B85" w14:textId="77777777" w:rsidR="00AD5178" w:rsidRPr="00B176EF" w:rsidRDefault="00AD5178" w:rsidP="00AD5178">
      <w:pPr>
        <w:pStyle w:val="AnswerTL"/>
      </w:pPr>
      <w:r w:rsidRPr="00B176EF">
        <w:t>D)</w:t>
      </w:r>
      <w:r w:rsidRPr="00B176EF">
        <w:tab/>
      </w:r>
      <m:oMath>
        <m:r>
          <w:rPr>
            <w:rFonts w:ascii="Cambria Math" w:hAnsi="Cambria Math"/>
          </w:rPr>
          <m:t>$21750</m:t>
        </m:r>
      </m:oMath>
    </w:p>
    <w:p w14:paraId="5D616569" w14:textId="1232F323" w:rsidR="008F64C3" w:rsidRDefault="008F64C3" w:rsidP="00AD5178">
      <w:pPr>
        <w:jc w:val="both"/>
        <w:rPr>
          <w:color w:val="000000" w:themeColor="text1"/>
        </w:rPr>
      </w:pPr>
    </w:p>
    <w:p w14:paraId="75D1DF39" w14:textId="77777777" w:rsidR="00AD5178" w:rsidRPr="00B176EF" w:rsidRDefault="00AD5178" w:rsidP="00AD5178">
      <w:pPr>
        <w:pStyle w:val="AnswerTL"/>
      </w:pPr>
    </w:p>
    <w:p w14:paraId="0F6D7509" w14:textId="77777777" w:rsidR="00AD5178" w:rsidRPr="00B176EF" w:rsidRDefault="00AD5178" w:rsidP="00AD5178">
      <w:pPr>
        <w:pStyle w:val="AnswerTL"/>
      </w:pPr>
    </w:p>
    <w:p w14:paraId="752FA053" w14:textId="77777777" w:rsidR="00AD5178" w:rsidRPr="00B176EF" w:rsidRDefault="00AD5178" w:rsidP="00AD5178">
      <w:pPr>
        <w:pStyle w:val="AnswerTL"/>
      </w:pPr>
    </w:p>
    <w:p w14:paraId="3F2689FC" w14:textId="77777777" w:rsidR="00AD5178" w:rsidRPr="00B176EF" w:rsidRDefault="00AD5178" w:rsidP="00AD5178">
      <w:pPr>
        <w:pStyle w:val="AnswerTL"/>
      </w:pPr>
    </w:p>
    <w:p w14:paraId="44886FDF" w14:textId="77777777" w:rsidR="00AD5178" w:rsidRPr="00B176EF" w:rsidRDefault="00AD5178" w:rsidP="00AD5178">
      <w:pPr>
        <w:pStyle w:val="AnswerTL"/>
      </w:pPr>
    </w:p>
    <w:p w14:paraId="0BE94477" w14:textId="77777777" w:rsidR="00AD5178" w:rsidRPr="000629BB" w:rsidRDefault="00AD5178" w:rsidP="000629BB">
      <w:pPr>
        <w:pStyle w:val="QuestionStem"/>
        <w:rPr>
          <w:sz w:val="24"/>
          <w:szCs w:val="24"/>
        </w:rPr>
      </w:pPr>
    </w:p>
    <w:sectPr w:rsidR="00AD5178" w:rsidRPr="000629BB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F8D4E3" w14:textId="77777777" w:rsidR="0047336B" w:rsidRDefault="0047336B" w:rsidP="0007483A">
      <w:r>
        <w:separator/>
      </w:r>
    </w:p>
  </w:endnote>
  <w:endnote w:type="continuationSeparator" w:id="0">
    <w:p w14:paraId="335ABA03" w14:textId="77777777" w:rsidR="0047336B" w:rsidRDefault="0047336B" w:rsidP="00074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GEQA"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1B5B94" w14:textId="77777777" w:rsidR="0007483A" w:rsidRDefault="0007483A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D7A59">
      <w:rPr>
        <w:noProof/>
      </w:rPr>
      <w:t>2</w:t>
    </w:r>
    <w:r>
      <w:fldChar w:fldCharType="end"/>
    </w:r>
  </w:p>
  <w:p w14:paraId="2D95230C" w14:textId="77777777" w:rsidR="0007483A" w:rsidRDefault="000748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EB113C" w14:textId="77777777" w:rsidR="0047336B" w:rsidRDefault="0047336B" w:rsidP="0007483A">
      <w:r>
        <w:separator/>
      </w:r>
    </w:p>
  </w:footnote>
  <w:footnote w:type="continuationSeparator" w:id="0">
    <w:p w14:paraId="27E540DB" w14:textId="77777777" w:rsidR="0047336B" w:rsidRDefault="0047336B" w:rsidP="000748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F95BB5"/>
    <w:multiLevelType w:val="hybridMultilevel"/>
    <w:tmpl w:val="D3BEAB32"/>
    <w:lvl w:ilvl="0" w:tplc="8174C4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5F5E19"/>
    <w:multiLevelType w:val="hybridMultilevel"/>
    <w:tmpl w:val="7BA8777A"/>
    <w:lvl w:ilvl="0" w:tplc="1972712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9DA6669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AB20893"/>
    <w:multiLevelType w:val="hybridMultilevel"/>
    <w:tmpl w:val="0F0A4D76"/>
    <w:lvl w:ilvl="0" w:tplc="1B90BBF4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0D3961"/>
    <w:multiLevelType w:val="hybridMultilevel"/>
    <w:tmpl w:val="A69E82C0"/>
    <w:lvl w:ilvl="0" w:tplc="E292AA52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7DA"/>
    <w:rsid w:val="00027D55"/>
    <w:rsid w:val="00037AF2"/>
    <w:rsid w:val="000457D0"/>
    <w:rsid w:val="00054DDD"/>
    <w:rsid w:val="0005761E"/>
    <w:rsid w:val="000629BB"/>
    <w:rsid w:val="0007483A"/>
    <w:rsid w:val="00085889"/>
    <w:rsid w:val="000E5255"/>
    <w:rsid w:val="000F4DA8"/>
    <w:rsid w:val="0010125D"/>
    <w:rsid w:val="00113417"/>
    <w:rsid w:val="00114887"/>
    <w:rsid w:val="001530E3"/>
    <w:rsid w:val="00156A23"/>
    <w:rsid w:val="001A4CB7"/>
    <w:rsid w:val="001C40D4"/>
    <w:rsid w:val="001E7236"/>
    <w:rsid w:val="00202328"/>
    <w:rsid w:val="002056F8"/>
    <w:rsid w:val="00215CE0"/>
    <w:rsid w:val="002369FF"/>
    <w:rsid w:val="002B15BB"/>
    <w:rsid w:val="002B3BE5"/>
    <w:rsid w:val="002C27D7"/>
    <w:rsid w:val="002D57D6"/>
    <w:rsid w:val="00322DDD"/>
    <w:rsid w:val="003323A6"/>
    <w:rsid w:val="003325E6"/>
    <w:rsid w:val="003468AA"/>
    <w:rsid w:val="0037487F"/>
    <w:rsid w:val="0040216C"/>
    <w:rsid w:val="004729C6"/>
    <w:rsid w:val="0047336B"/>
    <w:rsid w:val="0048005B"/>
    <w:rsid w:val="004D1BDD"/>
    <w:rsid w:val="004D5B2C"/>
    <w:rsid w:val="004D6D7C"/>
    <w:rsid w:val="004F5F25"/>
    <w:rsid w:val="00505DC5"/>
    <w:rsid w:val="005526C8"/>
    <w:rsid w:val="00560FD3"/>
    <w:rsid w:val="00611F43"/>
    <w:rsid w:val="0061381E"/>
    <w:rsid w:val="00643BFB"/>
    <w:rsid w:val="00664706"/>
    <w:rsid w:val="00695919"/>
    <w:rsid w:val="006C31FF"/>
    <w:rsid w:val="006C4066"/>
    <w:rsid w:val="00713D1E"/>
    <w:rsid w:val="007164EB"/>
    <w:rsid w:val="00774BD6"/>
    <w:rsid w:val="00781112"/>
    <w:rsid w:val="00781866"/>
    <w:rsid w:val="00825FEF"/>
    <w:rsid w:val="00843D56"/>
    <w:rsid w:val="008D27F0"/>
    <w:rsid w:val="008F64C3"/>
    <w:rsid w:val="00916FE2"/>
    <w:rsid w:val="009172C8"/>
    <w:rsid w:val="00924C64"/>
    <w:rsid w:val="00973759"/>
    <w:rsid w:val="009D7A59"/>
    <w:rsid w:val="00A15391"/>
    <w:rsid w:val="00A23D5B"/>
    <w:rsid w:val="00A65755"/>
    <w:rsid w:val="00A705A3"/>
    <w:rsid w:val="00A746DC"/>
    <w:rsid w:val="00AD16E8"/>
    <w:rsid w:val="00AD5178"/>
    <w:rsid w:val="00B224D7"/>
    <w:rsid w:val="00B54FEF"/>
    <w:rsid w:val="00B71FCD"/>
    <w:rsid w:val="00B833DF"/>
    <w:rsid w:val="00BB59A7"/>
    <w:rsid w:val="00BE7E82"/>
    <w:rsid w:val="00C63D40"/>
    <w:rsid w:val="00C704FA"/>
    <w:rsid w:val="00CC603F"/>
    <w:rsid w:val="00CE21EF"/>
    <w:rsid w:val="00CF1B28"/>
    <w:rsid w:val="00CF7B6C"/>
    <w:rsid w:val="00D32108"/>
    <w:rsid w:val="00D51725"/>
    <w:rsid w:val="00D9657F"/>
    <w:rsid w:val="00DA6595"/>
    <w:rsid w:val="00DF0ABB"/>
    <w:rsid w:val="00E33D90"/>
    <w:rsid w:val="00E6484F"/>
    <w:rsid w:val="00EC6BB6"/>
    <w:rsid w:val="00F257DA"/>
    <w:rsid w:val="00F37697"/>
    <w:rsid w:val="00F43C40"/>
    <w:rsid w:val="00F6054B"/>
    <w:rsid w:val="00F9391F"/>
    <w:rsid w:val="00FB6511"/>
    <w:rsid w:val="00FC4F16"/>
    <w:rsid w:val="00FF696E"/>
    <w:rsid w:val="00FF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CD3F5BE"/>
  <w15:chartTrackingRefBased/>
  <w15:docId w15:val="{6FD5EE01-ED31-7A4F-A452-A87060D60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estionStem">
    <w:name w:val="Question Stem"/>
    <w:basedOn w:val="BodyText"/>
    <w:autoRedefine/>
    <w:rsid w:val="000629BB"/>
    <w:pPr>
      <w:spacing w:after="20"/>
      <w:jc w:val="both"/>
    </w:pPr>
    <w:rPr>
      <w:rFonts w:ascii="AGaramond" w:hAnsi="AGaramond"/>
      <w:kern w:val="0"/>
      <w:sz w:val="20"/>
      <w:szCs w:val="20"/>
    </w:rPr>
  </w:style>
  <w:style w:type="paragraph" w:customStyle="1" w:styleId="AnswerOption">
    <w:name w:val="Answer Option"/>
    <w:basedOn w:val="Normal"/>
    <w:autoRedefine/>
    <w:rsid w:val="000629BB"/>
    <w:pPr>
      <w:snapToGrid w:val="0"/>
      <w:spacing w:line="276" w:lineRule="auto"/>
    </w:pPr>
    <w:rPr>
      <w:rFonts w:ascii="AGaramond" w:hAnsi="AGaramond"/>
      <w:kern w:val="0"/>
      <w:sz w:val="20"/>
      <w:szCs w:val="20"/>
    </w:rPr>
  </w:style>
  <w:style w:type="paragraph" w:customStyle="1" w:styleId="Answer">
    <w:name w:val="Answer"/>
    <w:basedOn w:val="Normal"/>
    <w:autoRedefine/>
    <w:rsid w:val="00BB59A7"/>
    <w:pPr>
      <w:adjustRightInd w:val="0"/>
      <w:spacing w:after="180"/>
    </w:pPr>
    <w:rPr>
      <w:b/>
      <w:color w:val="000000"/>
      <w:kern w:val="0"/>
    </w:rPr>
  </w:style>
  <w:style w:type="paragraph" w:styleId="BodyText">
    <w:name w:val="Body Text"/>
    <w:basedOn w:val="Normal"/>
    <w:rsid w:val="00F37697"/>
    <w:pPr>
      <w:spacing w:after="120"/>
    </w:pPr>
  </w:style>
  <w:style w:type="paragraph" w:customStyle="1" w:styleId="MultipleChoiceNumList">
    <w:name w:val="MultipleChoiceNumList"/>
    <w:basedOn w:val="Normal"/>
    <w:next w:val="Normal"/>
    <w:rsid w:val="00BE7E82"/>
    <w:pPr>
      <w:keepNext/>
      <w:keepLines/>
      <w:widowControl/>
      <w:spacing w:before="120" w:after="120"/>
      <w:ind w:left="490" w:hanging="490"/>
    </w:pPr>
    <w:rPr>
      <w:kern w:val="0"/>
      <w:sz w:val="20"/>
      <w:szCs w:val="20"/>
      <w:lang w:eastAsia="en-US"/>
    </w:rPr>
  </w:style>
  <w:style w:type="paragraph" w:customStyle="1" w:styleId="MultipleChoicePossibleAnswer">
    <w:name w:val="MultipleChoicePossibleAnswer"/>
    <w:basedOn w:val="Normal"/>
    <w:next w:val="Normal"/>
    <w:autoRedefine/>
    <w:rsid w:val="002B15BB"/>
    <w:pPr>
      <w:adjustRightInd w:val="0"/>
      <w:ind w:firstLineChars="75" w:firstLine="180"/>
    </w:pPr>
    <w:rPr>
      <w:kern w:val="0"/>
      <w:sz w:val="20"/>
      <w:szCs w:val="20"/>
      <w:lang w:eastAsia="en-US"/>
    </w:rPr>
  </w:style>
  <w:style w:type="paragraph" w:styleId="BalloonText">
    <w:name w:val="Balloon Text"/>
    <w:basedOn w:val="Normal"/>
    <w:semiHidden/>
    <w:rsid w:val="00085889"/>
    <w:rPr>
      <w:rFonts w:ascii="Arial" w:hAnsi="Arial"/>
      <w:sz w:val="18"/>
      <w:szCs w:val="18"/>
    </w:rPr>
  </w:style>
  <w:style w:type="table" w:styleId="TableGrid">
    <w:name w:val="Table Grid"/>
    <w:basedOn w:val="TableNormal"/>
    <w:rsid w:val="00611F4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Text">
    <w:name w:val="Normal Text"/>
    <w:rsid w:val="00A23D5B"/>
    <w:rPr>
      <w:rFonts w:ascii="TGEQA" w:hAnsi="TGEQA"/>
      <w:lang w:eastAsia="zh-TW"/>
    </w:rPr>
  </w:style>
  <w:style w:type="paragraph" w:customStyle="1" w:styleId="RomanNumeral">
    <w:name w:val="Roman Numeral"/>
    <w:basedOn w:val="AnswerOption"/>
    <w:autoRedefine/>
    <w:rsid w:val="00A23D5B"/>
    <w:pPr>
      <w:tabs>
        <w:tab w:val="left" w:pos="720"/>
      </w:tabs>
      <w:ind w:left="720" w:hanging="480"/>
    </w:pPr>
  </w:style>
  <w:style w:type="paragraph" w:customStyle="1" w:styleId="Metadata">
    <w:name w:val="Metadata"/>
    <w:basedOn w:val="Normal"/>
    <w:rsid w:val="002B15BB"/>
    <w:pPr>
      <w:widowControl/>
      <w:tabs>
        <w:tab w:val="left" w:pos="979"/>
      </w:tabs>
      <w:ind w:left="979" w:hanging="979"/>
    </w:pPr>
    <w:rPr>
      <w:kern w:val="0"/>
      <w:sz w:val="20"/>
      <w:szCs w:val="20"/>
      <w:lang w:eastAsia="en-US"/>
    </w:rPr>
  </w:style>
  <w:style w:type="paragraph" w:styleId="Header">
    <w:name w:val="header"/>
    <w:basedOn w:val="Normal"/>
    <w:link w:val="HeaderChar"/>
    <w:rsid w:val="0007483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07483A"/>
    <w:rPr>
      <w:kern w:val="2"/>
      <w:sz w:val="24"/>
      <w:szCs w:val="24"/>
      <w:lang w:eastAsia="zh-TW"/>
    </w:rPr>
  </w:style>
  <w:style w:type="paragraph" w:styleId="Footer">
    <w:name w:val="footer"/>
    <w:basedOn w:val="Normal"/>
    <w:link w:val="FooterChar"/>
    <w:uiPriority w:val="99"/>
    <w:rsid w:val="0007483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07483A"/>
    <w:rPr>
      <w:kern w:val="2"/>
      <w:sz w:val="24"/>
      <w:szCs w:val="24"/>
      <w:lang w:eastAsia="zh-TW"/>
    </w:rPr>
  </w:style>
  <w:style w:type="paragraph" w:customStyle="1" w:styleId="AnswerTL">
    <w:name w:val="Answer (TL)"/>
    <w:basedOn w:val="Normal"/>
    <w:autoRedefine/>
    <w:qFormat/>
    <w:rsid w:val="000629BB"/>
    <w:pPr>
      <w:keepNext/>
      <w:keepLines/>
      <w:widowControl/>
      <w:ind w:left="540" w:hanging="420"/>
      <w:jc w:val="both"/>
    </w:pPr>
    <w:rPr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Chapter 1: Fundamental Economic Questions</vt:lpstr>
    </vt:vector>
  </TitlesOfParts>
  <Company>City University of Hong Kong</Company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1: Fundamental Economic Questions</dc:title>
  <dc:subject/>
  <dc:creator>wsjor0</dc:creator>
  <cp:keywords/>
  <cp:lastModifiedBy>Mr. JOR Wing Shing</cp:lastModifiedBy>
  <cp:revision>3</cp:revision>
  <cp:lastPrinted>2013-10-03T09:06:00Z</cp:lastPrinted>
  <dcterms:created xsi:type="dcterms:W3CDTF">2018-11-07T08:07:00Z</dcterms:created>
  <dcterms:modified xsi:type="dcterms:W3CDTF">2018-11-07T08:07:00Z</dcterms:modified>
</cp:coreProperties>
</file>