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D49D09" w14:textId="6961BA2D" w:rsidR="00AA3EC3" w:rsidRDefault="00AA3EC3" w:rsidP="00AA3EC3">
      <w:pPr>
        <w:rPr>
          <w:rFonts w:ascii="Arial Rounded MT Bold" w:hAnsi="Arial Rounded MT Bold"/>
          <w:lang w:val="en-US"/>
        </w:rPr>
      </w:pPr>
      <w:r w:rsidRPr="00D608C0">
        <w:rPr>
          <w:rFonts w:ascii="Arial Rounded MT Bold" w:hAnsi="Arial Rounded MT Bold"/>
          <w:lang w:val="en-US"/>
        </w:rPr>
        <w:t xml:space="preserve">CB2400 Tick &amp; Learn </w:t>
      </w:r>
      <w:r>
        <w:rPr>
          <w:rFonts w:ascii="Arial Rounded MT Bold" w:hAnsi="Arial Rounded MT Bold"/>
          <w:lang w:val="en-US"/>
        </w:rPr>
        <w:t xml:space="preserve">                                                                                 </w:t>
      </w:r>
    </w:p>
    <w:p w14:paraId="3E99556F" w14:textId="77777777" w:rsidR="00AA3EC3" w:rsidRPr="00F64EB2" w:rsidRDefault="00AA3EC3" w:rsidP="00AA3EC3">
      <w:pPr>
        <w:pStyle w:val="QuestionStem"/>
        <w:ind w:left="0" w:firstLine="0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Theory of Consumer</w:t>
      </w:r>
    </w:p>
    <w:p w14:paraId="1B6F6436" w14:textId="77777777" w:rsidR="00AA3EC3" w:rsidRPr="00F64EB2" w:rsidRDefault="00AA3EC3" w:rsidP="00AA3EC3">
      <w:pPr>
        <w:rPr>
          <w:rFonts w:ascii="Arial Rounded MT Bold" w:hAnsi="Arial Rounded MT Bold"/>
          <w:lang w:val="en-US"/>
        </w:rPr>
      </w:pPr>
    </w:p>
    <w:p w14:paraId="322E0CC0" w14:textId="0928F885" w:rsidR="00BE4D02" w:rsidRDefault="00C337CE" w:rsidP="00AA3EC3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>Q.</w:t>
      </w:r>
      <w:r w:rsidR="009226F6">
        <w:rPr>
          <w:rFonts w:ascii="Arial Rounded MT Bold" w:hAnsi="Arial Rounded MT Bold"/>
          <w:lang w:val="en-US"/>
        </w:rPr>
        <w:t>6</w:t>
      </w:r>
    </w:p>
    <w:p w14:paraId="1266A24B" w14:textId="77777777" w:rsidR="009226F6" w:rsidRDefault="009226F6" w:rsidP="00AA3EC3">
      <w:pPr>
        <w:rPr>
          <w:rFonts w:ascii="Arial Rounded MT Bold" w:hAnsi="Arial Rounded MT Bold"/>
          <w:lang w:val="en-US"/>
        </w:rPr>
      </w:pPr>
    </w:p>
    <w:p w14:paraId="189296E5" w14:textId="77777777" w:rsidR="009226F6" w:rsidRPr="00D46E38" w:rsidRDefault="009226F6" w:rsidP="009226F6">
      <w:pPr>
        <w:adjustRightInd w:val="0"/>
        <w:rPr>
          <w:color w:val="000000"/>
        </w:rPr>
      </w:pPr>
      <w:r w:rsidRPr="00D46E38">
        <w:rPr>
          <w:color w:val="000000"/>
        </w:rPr>
        <w:fldChar w:fldCharType="begin"/>
      </w:r>
      <w:r>
        <w:rPr>
          <w:color w:val="000000"/>
        </w:rPr>
        <w:instrText>INCLUDEPICTURE "C:\\csc_app\\mailbox\\efming\\Local Settings\\Temporary Internet Files\\Content.IE5\\CVXVAA71\\Figures\\8tb1.eps" \* MERGEFORMAT</w:instrText>
      </w:r>
      <w:r w:rsidRPr="00D46E38">
        <w:rPr>
          <w:color w:val="000000"/>
        </w:rPr>
        <w:instrText xml:space="preserve"> </w:instrText>
      </w:r>
      <w:r w:rsidRPr="00D46E38">
        <w:rPr>
          <w:color w:val="000000"/>
        </w:rPr>
        <w:fldChar w:fldCharType="separate"/>
      </w:r>
      <w:r w:rsidRPr="00D46E38">
        <w:rPr>
          <w:noProof/>
          <w:color w:val="000000"/>
          <w:lang w:eastAsia="zh-CN"/>
        </w:rPr>
        <w:drawing>
          <wp:inline distT="0" distB="0" distL="0" distR="0" wp14:anchorId="4954BA82" wp14:editId="5283F467">
            <wp:extent cx="2730500" cy="2590800"/>
            <wp:effectExtent l="0" t="0" r="0" b="0"/>
            <wp:docPr id="2" name="Picture 2" descr="8tb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tb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E38">
        <w:rPr>
          <w:color w:val="000000"/>
        </w:rPr>
        <w:fldChar w:fldCharType="end"/>
      </w:r>
    </w:p>
    <w:p w14:paraId="2F59703E" w14:textId="77777777" w:rsidR="009226F6" w:rsidRDefault="009226F6" w:rsidP="009226F6">
      <w:pPr>
        <w:pStyle w:val="QuestionStem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 xml:space="preserve">      </w:t>
      </w:r>
    </w:p>
    <w:p w14:paraId="4AB39E8A" w14:textId="7E923A89" w:rsidR="009226F6" w:rsidRPr="009226F6" w:rsidRDefault="009226F6" w:rsidP="009226F6">
      <w:pPr>
        <w:pStyle w:val="QuestionStem"/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 xml:space="preserve">       </w:t>
      </w:r>
      <w:r w:rsidRPr="009226F6">
        <w:rPr>
          <w:rFonts w:ascii="Arial Rounded MT Bold" w:hAnsi="Arial Rounded MT Bold"/>
          <w:sz w:val="24"/>
          <w:szCs w:val="24"/>
        </w:rPr>
        <w:t>Morris has an income of $100 per week. The price of dog food is $2 per can and the price of cat food is $2 per can. However, there is a volume discount for cat food: If he buys more than 25 cans per week, the price of an additional can is only $1. In t</w:t>
      </w:r>
      <w:r>
        <w:rPr>
          <w:rFonts w:ascii="Arial Rounded MT Bold" w:hAnsi="Arial Rounded MT Bold"/>
          <w:sz w:val="24"/>
          <w:szCs w:val="24"/>
        </w:rPr>
        <w:t>he above figure, Morris</w:t>
      </w:r>
      <w:r w:rsidRPr="009226F6">
        <w:rPr>
          <w:rFonts w:ascii="Arial Rounded MT Bold" w:hAnsi="Arial Rounded MT Bold"/>
          <w:sz w:val="24"/>
          <w:szCs w:val="24"/>
        </w:rPr>
        <w:t>’s budget line runs through points</w:t>
      </w:r>
    </w:p>
    <w:p w14:paraId="67D5FBAE" w14:textId="77777777" w:rsidR="009226F6" w:rsidRPr="009226F6" w:rsidRDefault="009226F6" w:rsidP="009226F6">
      <w:pPr>
        <w:pStyle w:val="AnswerOption"/>
        <w:keepNext w:val="0"/>
        <w:keepLines w:val="0"/>
        <w:widowControl w:val="0"/>
        <w:adjustRightInd w:val="0"/>
        <w:ind w:hanging="120"/>
        <w:rPr>
          <w:rFonts w:ascii="Arial Rounded MT Bold" w:hAnsi="Arial Rounded MT Bold"/>
          <w:color w:val="000000"/>
          <w:sz w:val="24"/>
          <w:szCs w:val="24"/>
        </w:rPr>
      </w:pPr>
      <w:r w:rsidRPr="009226F6">
        <w:rPr>
          <w:rFonts w:ascii="Arial Rounded MT Bold" w:hAnsi="Arial Rounded MT Bold"/>
          <w:color w:val="000000"/>
          <w:sz w:val="24"/>
          <w:szCs w:val="24"/>
        </w:rPr>
        <w:t>A)</w:t>
      </w:r>
      <w:r w:rsidRPr="009226F6">
        <w:rPr>
          <w:rFonts w:ascii="Arial Rounded MT Bold" w:hAnsi="Arial Rounded MT Bold"/>
          <w:color w:val="000000"/>
          <w:sz w:val="24"/>
          <w:szCs w:val="24"/>
        </w:rPr>
        <w:tab/>
      </w:r>
      <w:r w:rsidRPr="009226F6">
        <w:rPr>
          <w:rFonts w:ascii="Arial Rounded MT Bold" w:hAnsi="Arial Rounded MT Bold"/>
          <w:i/>
          <w:color w:val="000000"/>
          <w:sz w:val="24"/>
          <w:szCs w:val="24"/>
        </w:rPr>
        <w:t>A</w:t>
      </w:r>
      <w:r w:rsidRPr="009226F6">
        <w:rPr>
          <w:rFonts w:ascii="Arial Rounded MT Bold" w:hAnsi="Arial Rounded MT Bold"/>
          <w:color w:val="000000"/>
          <w:sz w:val="24"/>
          <w:szCs w:val="24"/>
        </w:rPr>
        <w:t xml:space="preserve">, </w:t>
      </w:r>
      <w:r w:rsidRPr="009226F6">
        <w:rPr>
          <w:rFonts w:ascii="Arial Rounded MT Bold" w:hAnsi="Arial Rounded MT Bold"/>
          <w:i/>
          <w:color w:val="000000"/>
          <w:sz w:val="24"/>
          <w:szCs w:val="24"/>
        </w:rPr>
        <w:t>B</w:t>
      </w:r>
      <w:r w:rsidRPr="009226F6">
        <w:rPr>
          <w:rFonts w:ascii="Arial Rounded MT Bold" w:hAnsi="Arial Rounded MT Bold"/>
          <w:color w:val="000000"/>
          <w:sz w:val="24"/>
          <w:szCs w:val="24"/>
        </w:rPr>
        <w:t xml:space="preserve">, and </w:t>
      </w:r>
      <w:r w:rsidRPr="009226F6">
        <w:rPr>
          <w:rFonts w:ascii="Arial Rounded MT Bold" w:hAnsi="Arial Rounded MT Bold"/>
          <w:i/>
          <w:color w:val="000000"/>
          <w:sz w:val="24"/>
          <w:szCs w:val="24"/>
        </w:rPr>
        <w:t>C</w:t>
      </w:r>
      <w:r w:rsidRPr="009226F6">
        <w:rPr>
          <w:rFonts w:ascii="Arial Rounded MT Bold" w:hAnsi="Arial Rounded MT Bold"/>
          <w:color w:val="000000"/>
          <w:sz w:val="24"/>
          <w:szCs w:val="24"/>
        </w:rPr>
        <w:t>.</w:t>
      </w:r>
    </w:p>
    <w:p w14:paraId="17254377" w14:textId="77777777" w:rsidR="009226F6" w:rsidRPr="009226F6" w:rsidRDefault="009226F6" w:rsidP="009226F6">
      <w:pPr>
        <w:pStyle w:val="AnswerOption"/>
        <w:keepNext w:val="0"/>
        <w:keepLines w:val="0"/>
        <w:widowControl w:val="0"/>
        <w:adjustRightInd w:val="0"/>
        <w:ind w:hanging="120"/>
        <w:rPr>
          <w:rFonts w:ascii="Arial Rounded MT Bold" w:hAnsi="Arial Rounded MT Bold"/>
          <w:color w:val="000000"/>
          <w:sz w:val="24"/>
          <w:szCs w:val="24"/>
        </w:rPr>
      </w:pPr>
      <w:r w:rsidRPr="009226F6">
        <w:rPr>
          <w:rFonts w:ascii="Arial Rounded MT Bold" w:hAnsi="Arial Rounded MT Bold"/>
          <w:color w:val="000000"/>
          <w:sz w:val="24"/>
          <w:szCs w:val="24"/>
        </w:rPr>
        <w:t>B)</w:t>
      </w:r>
      <w:r w:rsidRPr="009226F6">
        <w:rPr>
          <w:rFonts w:ascii="Arial Rounded MT Bold" w:hAnsi="Arial Rounded MT Bold"/>
          <w:color w:val="000000"/>
          <w:sz w:val="24"/>
          <w:szCs w:val="24"/>
        </w:rPr>
        <w:tab/>
      </w:r>
      <w:r w:rsidRPr="009226F6">
        <w:rPr>
          <w:rFonts w:ascii="Arial Rounded MT Bold" w:hAnsi="Arial Rounded MT Bold"/>
          <w:i/>
          <w:color w:val="000000"/>
          <w:sz w:val="24"/>
          <w:szCs w:val="24"/>
        </w:rPr>
        <w:t>A</w:t>
      </w:r>
      <w:r w:rsidRPr="009226F6">
        <w:rPr>
          <w:rFonts w:ascii="Arial Rounded MT Bold" w:hAnsi="Arial Rounded MT Bold"/>
          <w:color w:val="000000"/>
          <w:sz w:val="24"/>
          <w:szCs w:val="24"/>
        </w:rPr>
        <w:t xml:space="preserve">, </w:t>
      </w:r>
      <w:r w:rsidRPr="009226F6">
        <w:rPr>
          <w:rFonts w:ascii="Arial Rounded MT Bold" w:hAnsi="Arial Rounded MT Bold"/>
          <w:i/>
          <w:color w:val="000000"/>
          <w:sz w:val="24"/>
          <w:szCs w:val="24"/>
        </w:rPr>
        <w:t>B</w:t>
      </w:r>
      <w:r w:rsidRPr="009226F6">
        <w:rPr>
          <w:rFonts w:ascii="Arial Rounded MT Bold" w:hAnsi="Arial Rounded MT Bold"/>
          <w:color w:val="000000"/>
          <w:sz w:val="24"/>
          <w:szCs w:val="24"/>
        </w:rPr>
        <w:t xml:space="preserve">, and </w:t>
      </w:r>
      <w:r w:rsidRPr="009226F6">
        <w:rPr>
          <w:rFonts w:ascii="Arial Rounded MT Bold" w:hAnsi="Arial Rounded MT Bold"/>
          <w:i/>
          <w:color w:val="000000"/>
          <w:sz w:val="24"/>
          <w:szCs w:val="24"/>
        </w:rPr>
        <w:t>D</w:t>
      </w:r>
      <w:r w:rsidRPr="009226F6">
        <w:rPr>
          <w:rFonts w:ascii="Arial Rounded MT Bold" w:hAnsi="Arial Rounded MT Bold"/>
          <w:color w:val="000000"/>
          <w:sz w:val="24"/>
          <w:szCs w:val="24"/>
        </w:rPr>
        <w:t>.</w:t>
      </w:r>
    </w:p>
    <w:p w14:paraId="0B99EC5F" w14:textId="77777777" w:rsidR="009226F6" w:rsidRPr="009226F6" w:rsidRDefault="009226F6" w:rsidP="009226F6">
      <w:pPr>
        <w:pStyle w:val="AnswerOption"/>
        <w:keepNext w:val="0"/>
        <w:keepLines w:val="0"/>
        <w:widowControl w:val="0"/>
        <w:adjustRightInd w:val="0"/>
        <w:ind w:hanging="120"/>
        <w:rPr>
          <w:rFonts w:ascii="Arial Rounded MT Bold" w:hAnsi="Arial Rounded MT Bold"/>
          <w:color w:val="000000"/>
          <w:sz w:val="24"/>
          <w:szCs w:val="24"/>
        </w:rPr>
      </w:pPr>
      <w:r w:rsidRPr="009226F6">
        <w:rPr>
          <w:rFonts w:ascii="Arial Rounded MT Bold" w:hAnsi="Arial Rounded MT Bold"/>
          <w:color w:val="000000"/>
          <w:sz w:val="24"/>
          <w:szCs w:val="24"/>
        </w:rPr>
        <w:t>C)</w:t>
      </w:r>
      <w:r w:rsidRPr="009226F6">
        <w:rPr>
          <w:rFonts w:ascii="Arial Rounded MT Bold" w:hAnsi="Arial Rounded MT Bold"/>
          <w:color w:val="000000"/>
          <w:sz w:val="24"/>
          <w:szCs w:val="24"/>
        </w:rPr>
        <w:tab/>
      </w:r>
      <w:r w:rsidRPr="009226F6">
        <w:rPr>
          <w:rFonts w:ascii="Arial Rounded MT Bold" w:hAnsi="Arial Rounded MT Bold"/>
          <w:i/>
          <w:color w:val="000000"/>
          <w:sz w:val="24"/>
          <w:szCs w:val="24"/>
        </w:rPr>
        <w:t>A</w:t>
      </w:r>
      <w:r w:rsidRPr="009226F6">
        <w:rPr>
          <w:rFonts w:ascii="Arial Rounded MT Bold" w:hAnsi="Arial Rounded MT Bold"/>
          <w:color w:val="000000"/>
          <w:sz w:val="24"/>
          <w:szCs w:val="24"/>
        </w:rPr>
        <w:t xml:space="preserve">, </w:t>
      </w:r>
      <w:r w:rsidRPr="009226F6">
        <w:rPr>
          <w:rFonts w:ascii="Arial Rounded MT Bold" w:hAnsi="Arial Rounded MT Bold"/>
          <w:i/>
          <w:color w:val="000000"/>
          <w:sz w:val="24"/>
          <w:szCs w:val="24"/>
        </w:rPr>
        <w:t>B</w:t>
      </w:r>
      <w:r w:rsidRPr="009226F6">
        <w:rPr>
          <w:rFonts w:ascii="Arial Rounded MT Bold" w:hAnsi="Arial Rounded MT Bold"/>
          <w:color w:val="000000"/>
          <w:sz w:val="24"/>
          <w:szCs w:val="24"/>
        </w:rPr>
        <w:t xml:space="preserve">, and </w:t>
      </w:r>
      <w:r w:rsidRPr="009226F6">
        <w:rPr>
          <w:rFonts w:ascii="Arial Rounded MT Bold" w:hAnsi="Arial Rounded MT Bold"/>
          <w:i/>
          <w:color w:val="000000"/>
          <w:sz w:val="24"/>
          <w:szCs w:val="24"/>
        </w:rPr>
        <w:t>E</w:t>
      </w:r>
      <w:r w:rsidRPr="009226F6">
        <w:rPr>
          <w:rFonts w:ascii="Arial Rounded MT Bold" w:hAnsi="Arial Rounded MT Bold"/>
          <w:color w:val="000000"/>
          <w:sz w:val="24"/>
          <w:szCs w:val="24"/>
        </w:rPr>
        <w:t>.</w:t>
      </w:r>
    </w:p>
    <w:p w14:paraId="2B0DBE92" w14:textId="77777777" w:rsidR="009226F6" w:rsidRPr="009226F6" w:rsidRDefault="009226F6" w:rsidP="009226F6">
      <w:pPr>
        <w:pStyle w:val="AnswerOption"/>
        <w:keepNext w:val="0"/>
        <w:keepLines w:val="0"/>
        <w:widowControl w:val="0"/>
        <w:adjustRightInd w:val="0"/>
        <w:ind w:hanging="120"/>
        <w:rPr>
          <w:rFonts w:ascii="Arial Rounded MT Bold" w:hAnsi="Arial Rounded MT Bold"/>
          <w:color w:val="000000"/>
          <w:sz w:val="24"/>
          <w:szCs w:val="24"/>
        </w:rPr>
      </w:pPr>
      <w:r w:rsidRPr="009226F6">
        <w:rPr>
          <w:rFonts w:ascii="Arial Rounded MT Bold" w:hAnsi="Arial Rounded MT Bold"/>
          <w:color w:val="000000"/>
          <w:sz w:val="24"/>
          <w:szCs w:val="24"/>
        </w:rPr>
        <w:t>D)</w:t>
      </w:r>
      <w:r w:rsidRPr="009226F6">
        <w:rPr>
          <w:rFonts w:ascii="Arial Rounded MT Bold" w:hAnsi="Arial Rounded MT Bold"/>
          <w:color w:val="000000"/>
          <w:sz w:val="24"/>
          <w:szCs w:val="24"/>
        </w:rPr>
        <w:tab/>
      </w:r>
      <w:r w:rsidRPr="009226F6">
        <w:rPr>
          <w:rFonts w:ascii="Arial Rounded MT Bold" w:hAnsi="Arial Rounded MT Bold"/>
          <w:i/>
          <w:color w:val="000000"/>
          <w:sz w:val="24"/>
          <w:szCs w:val="24"/>
        </w:rPr>
        <w:t>A</w:t>
      </w:r>
      <w:r w:rsidRPr="009226F6">
        <w:rPr>
          <w:rFonts w:ascii="Arial Rounded MT Bold" w:hAnsi="Arial Rounded MT Bold"/>
          <w:color w:val="000000"/>
          <w:sz w:val="24"/>
          <w:szCs w:val="24"/>
        </w:rPr>
        <w:t xml:space="preserve">, </w:t>
      </w:r>
      <w:r w:rsidRPr="009226F6">
        <w:rPr>
          <w:rFonts w:ascii="Arial Rounded MT Bold" w:hAnsi="Arial Rounded MT Bold"/>
          <w:i/>
          <w:color w:val="000000"/>
          <w:sz w:val="24"/>
          <w:szCs w:val="24"/>
        </w:rPr>
        <w:t>B</w:t>
      </w:r>
      <w:r w:rsidRPr="009226F6">
        <w:rPr>
          <w:rFonts w:ascii="Arial Rounded MT Bold" w:hAnsi="Arial Rounded MT Bold"/>
          <w:color w:val="000000"/>
          <w:sz w:val="24"/>
          <w:szCs w:val="24"/>
        </w:rPr>
        <w:t xml:space="preserve">, and </w:t>
      </w:r>
      <w:r w:rsidRPr="009226F6">
        <w:rPr>
          <w:rFonts w:ascii="Arial Rounded MT Bold" w:hAnsi="Arial Rounded MT Bold"/>
          <w:i/>
          <w:color w:val="000000"/>
          <w:sz w:val="24"/>
          <w:szCs w:val="24"/>
        </w:rPr>
        <w:t>F</w:t>
      </w:r>
      <w:r w:rsidRPr="009226F6">
        <w:rPr>
          <w:rFonts w:ascii="Arial Rounded MT Bold" w:hAnsi="Arial Rounded MT Bold"/>
          <w:color w:val="000000"/>
          <w:sz w:val="24"/>
          <w:szCs w:val="24"/>
        </w:rPr>
        <w:t xml:space="preserve">. </w:t>
      </w:r>
    </w:p>
    <w:p w14:paraId="066CD777" w14:textId="77777777" w:rsidR="009226F6" w:rsidRDefault="009226F6" w:rsidP="00AA3EC3">
      <w:pPr>
        <w:rPr>
          <w:rFonts w:ascii="Arial Rounded MT Bold" w:hAnsi="Arial Rounded MT Bold"/>
          <w:lang w:val="en-US"/>
        </w:rPr>
      </w:pPr>
    </w:p>
    <w:p w14:paraId="1BE7F03E" w14:textId="77777777" w:rsidR="009226F6" w:rsidRDefault="009226F6" w:rsidP="00AA3EC3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>Ans: D</w:t>
      </w:r>
    </w:p>
    <w:p w14:paraId="210DABD6" w14:textId="2DD7D39B" w:rsidR="00293963" w:rsidRDefault="009226F6" w:rsidP="00AA3EC3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  <w:lang w:val="en-US"/>
        </w:rPr>
        <w:t xml:space="preserve">       </w:t>
      </w:r>
      <w:r w:rsidR="0021221F">
        <w:rPr>
          <w:rFonts w:ascii="Arial Rounded MT Bold" w:hAnsi="Arial Rounded MT Bold"/>
          <w:lang w:val="en-US"/>
        </w:rPr>
        <w:t>Budget Line refers to the bundles of goods that exhaust a consumer income. It can be represented by P</w:t>
      </w:r>
      <w:r w:rsidR="0021221F" w:rsidRPr="0021221F">
        <w:rPr>
          <w:rFonts w:ascii="Arial Rounded MT Bold" w:hAnsi="Arial Rounded MT Bold"/>
          <w:sz w:val="13"/>
          <w:szCs w:val="13"/>
          <w:lang w:val="en-US"/>
        </w:rPr>
        <w:t>X</w:t>
      </w:r>
      <w:r w:rsidR="0021221F">
        <w:rPr>
          <w:rFonts w:ascii="Arial Rounded MT Bold" w:hAnsi="Arial Rounded MT Bold"/>
          <w:lang w:val="en-US"/>
        </w:rPr>
        <w:t>X + P</w:t>
      </w:r>
      <w:r w:rsidR="0021221F" w:rsidRPr="0021221F">
        <w:rPr>
          <w:rFonts w:ascii="Arial Rounded MT Bold" w:hAnsi="Arial Rounded MT Bold"/>
          <w:sz w:val="13"/>
          <w:szCs w:val="13"/>
          <w:lang w:val="en-US"/>
        </w:rPr>
        <w:t>Y</w:t>
      </w:r>
      <w:r w:rsidR="0021221F">
        <w:rPr>
          <w:rFonts w:ascii="Arial Rounded MT Bold" w:hAnsi="Arial Rounded MT Bold"/>
          <w:lang w:val="en-US"/>
        </w:rPr>
        <w:t>Y = M, where P</w:t>
      </w:r>
      <w:r w:rsidR="0021221F" w:rsidRPr="0021221F">
        <w:rPr>
          <w:rFonts w:ascii="Arial Rounded MT Bold" w:hAnsi="Arial Rounded MT Bold"/>
          <w:sz w:val="13"/>
          <w:szCs w:val="13"/>
          <w:lang w:val="en-US"/>
        </w:rPr>
        <w:t>X</w:t>
      </w:r>
      <w:r w:rsidR="0021221F">
        <w:rPr>
          <w:rFonts w:ascii="Arial Rounded MT Bold" w:hAnsi="Arial Rounded MT Bold"/>
          <w:sz w:val="13"/>
          <w:szCs w:val="13"/>
          <w:lang w:val="en-US"/>
        </w:rPr>
        <w:t xml:space="preserve">  </w:t>
      </w:r>
      <w:r w:rsidR="00293963">
        <w:rPr>
          <w:rFonts w:ascii="Arial Rounded MT Bold" w:hAnsi="Arial Rounded MT Bold"/>
          <w:sz w:val="13"/>
          <w:szCs w:val="13"/>
          <w:lang w:val="en-US"/>
        </w:rPr>
        <w:t xml:space="preserve"> </w:t>
      </w:r>
      <w:r w:rsidR="0021221F">
        <w:rPr>
          <w:rFonts w:ascii="Arial Rounded MT Bold" w:hAnsi="Arial Rounded MT Bold"/>
        </w:rPr>
        <w:t xml:space="preserve">and </w:t>
      </w:r>
      <w:r w:rsidR="0021221F">
        <w:rPr>
          <w:rFonts w:ascii="Arial Rounded MT Bold" w:hAnsi="Arial Rounded MT Bold"/>
          <w:lang w:val="en-US"/>
        </w:rPr>
        <w:t>P</w:t>
      </w:r>
      <w:r w:rsidR="0021221F" w:rsidRPr="0021221F">
        <w:rPr>
          <w:rFonts w:ascii="Arial Rounded MT Bold" w:hAnsi="Arial Rounded MT Bold"/>
          <w:sz w:val="13"/>
          <w:szCs w:val="13"/>
          <w:lang w:val="en-US"/>
        </w:rPr>
        <w:t>Y</w:t>
      </w:r>
      <w:r w:rsidR="0021221F">
        <w:rPr>
          <w:rFonts w:ascii="Arial Rounded MT Bold" w:hAnsi="Arial Rounded MT Bold"/>
          <w:lang w:val="en-US"/>
        </w:rPr>
        <w:t xml:space="preserve"> means the price of good X and Y, while M means the income. </w:t>
      </w:r>
    </w:p>
    <w:p w14:paraId="4BDDAE56" w14:textId="77777777" w:rsidR="00293963" w:rsidRDefault="00293963" w:rsidP="00AA3EC3">
      <w:pPr>
        <w:rPr>
          <w:rFonts w:ascii="Arial Rounded MT Bold" w:hAnsi="Arial Rounded MT Bold"/>
        </w:rPr>
      </w:pPr>
      <w:r>
        <w:rPr>
          <w:rFonts w:ascii="Arial Rounded MT Bold" w:hAnsi="Arial Rounded MT Bold"/>
          <w:lang w:val="en-US"/>
        </w:rPr>
        <w:t xml:space="preserve">       </w:t>
      </w:r>
      <w:r w:rsidR="009226F6">
        <w:rPr>
          <w:rFonts w:ascii="Arial Rounded MT Bold" w:hAnsi="Arial Rounded MT Bold"/>
          <w:lang w:val="en-US"/>
        </w:rPr>
        <w:t>Morris has an income of $100 per week. As 50x2 = $100, if he doesn’t buy any cat food, he can buy 50 cans of dog food</w:t>
      </w:r>
      <w:r w:rsidR="0021221F">
        <w:rPr>
          <w:rFonts w:ascii="Arial Rounded MT Bold" w:hAnsi="Arial Rounded MT Bold"/>
          <w:lang w:val="en-US"/>
        </w:rPr>
        <w:t xml:space="preserve">, </w:t>
      </w:r>
      <w:r w:rsidR="009226F6">
        <w:rPr>
          <w:rFonts w:ascii="Arial Rounded MT Bold" w:hAnsi="Arial Rounded MT Bold"/>
          <w:lang w:val="en-US"/>
        </w:rPr>
        <w:t xml:space="preserve">given that the price of dog food is </w:t>
      </w:r>
      <w:r w:rsidR="009226F6" w:rsidRPr="009226F6">
        <w:rPr>
          <w:rFonts w:ascii="Arial Rounded MT Bold" w:hAnsi="Arial Rounded MT Bold"/>
        </w:rPr>
        <w:t>$2 per can</w:t>
      </w:r>
      <w:r w:rsidR="009226F6">
        <w:rPr>
          <w:rFonts w:ascii="Arial Rounded MT Bold" w:hAnsi="Arial Rounded MT Bold"/>
        </w:rPr>
        <w:t xml:space="preserve">. </w:t>
      </w:r>
      <w:r w:rsidR="0021221F">
        <w:rPr>
          <w:rFonts w:ascii="Arial Rounded MT Bold" w:hAnsi="Arial Rounded MT Bold"/>
          <w:lang w:val="en-US"/>
        </w:rPr>
        <w:t xml:space="preserve">If he doesn’t buy any dog food, he can buy 50 cans of cat food, given that the price of dog food is </w:t>
      </w:r>
      <w:r w:rsidR="0021221F" w:rsidRPr="009226F6">
        <w:rPr>
          <w:rFonts w:ascii="Arial Rounded MT Bold" w:hAnsi="Arial Rounded MT Bold"/>
        </w:rPr>
        <w:t>$2 per can</w:t>
      </w:r>
      <w:r w:rsidR="0021221F">
        <w:rPr>
          <w:rFonts w:ascii="Arial Rounded MT Bold" w:hAnsi="Arial Rounded MT Bold"/>
        </w:rPr>
        <w:t xml:space="preserve">. </w:t>
      </w:r>
    </w:p>
    <w:p w14:paraId="72986B25" w14:textId="6C976E2E" w:rsidR="009226F6" w:rsidRDefault="00293963" w:rsidP="00AA3EC3">
      <w:pPr>
        <w:rPr>
          <w:rFonts w:ascii="Arial Rounded MT Bold" w:hAnsi="Arial Rounded MT Bold"/>
        </w:rPr>
      </w:pPr>
      <w:r>
        <w:rPr>
          <w:rFonts w:ascii="Arial Rounded MT Bold" w:hAnsi="Arial Rounded MT Bold"/>
        </w:rPr>
        <w:t xml:space="preserve">       Given that there is a discount that if he buys more than 25 cans per week, the price of an additional can is only $1. A</w:t>
      </w:r>
      <w:r w:rsidR="009226F6">
        <w:rPr>
          <w:rFonts w:ascii="Arial Rounded MT Bold" w:hAnsi="Arial Rounded MT Bold"/>
        </w:rPr>
        <w:t xml:space="preserve">fter he buys 25 cans of cat food, the money he spends is 25x2 = $50. The income remains is $50. </w:t>
      </w:r>
      <w:r w:rsidR="0021221F">
        <w:rPr>
          <w:rFonts w:ascii="Arial Rounded MT Bold" w:hAnsi="Arial Rounded MT Bold"/>
        </w:rPr>
        <w:t>He is able to buy 50 more cans of cat food. Therefore, the budget line will run through point F, which is</w:t>
      </w:r>
      <w:r>
        <w:rPr>
          <w:rFonts w:ascii="Arial Rounded MT Bold" w:hAnsi="Arial Rounded MT Bold"/>
        </w:rPr>
        <w:t xml:space="preserve"> a total of 75 cans of cat food if he doesn’t buy any dog food. Thus, the answer is D.</w:t>
      </w:r>
    </w:p>
    <w:p w14:paraId="086AD48C" w14:textId="6DA9F0E7" w:rsidR="00293963" w:rsidRPr="00D608C0" w:rsidRDefault="00293963" w:rsidP="00AA3EC3">
      <w:pPr>
        <w:rPr>
          <w:rFonts w:ascii="Arial Rounded MT Bold" w:hAnsi="Arial Rounded MT Bold"/>
          <w:lang w:val="en-US"/>
        </w:rPr>
      </w:pPr>
      <w:r>
        <w:rPr>
          <w:rFonts w:ascii="Arial Rounded MT Bold" w:hAnsi="Arial Rounded MT Bold"/>
        </w:rPr>
        <w:t xml:space="preserve">        A, B and C should not be the answer. As provided discount lowers the price of cat food after buying 25 cans. It will rotates the budget line count-clockwise (to the right), which is not applicable to point </w:t>
      </w:r>
      <w:r w:rsidR="002D7A28">
        <w:rPr>
          <w:rFonts w:ascii="Arial Rounded MT Bold" w:hAnsi="Arial Rounded MT Bold"/>
        </w:rPr>
        <w:t xml:space="preserve">F but not </w:t>
      </w:r>
      <w:r w:rsidR="001579CA">
        <w:rPr>
          <w:rFonts w:ascii="Arial Rounded MT Bold" w:hAnsi="Arial Rounded MT Bold"/>
        </w:rPr>
        <w:t xml:space="preserve">C, </w:t>
      </w:r>
      <w:r>
        <w:rPr>
          <w:rFonts w:ascii="Arial Rounded MT Bold" w:hAnsi="Arial Rounded MT Bold"/>
        </w:rPr>
        <w:t>D,</w:t>
      </w:r>
      <w:r w:rsidR="001579CA">
        <w:rPr>
          <w:rFonts w:ascii="Arial Rounded MT Bold" w:hAnsi="Arial Rounded MT Bold"/>
        </w:rPr>
        <w:t xml:space="preserve"> </w:t>
      </w:r>
      <w:r>
        <w:rPr>
          <w:rFonts w:ascii="Arial Rounded MT Bold" w:hAnsi="Arial Rounded MT Bold"/>
        </w:rPr>
        <w:t xml:space="preserve">E. </w:t>
      </w:r>
    </w:p>
    <w:p w14:paraId="57C6507B" w14:textId="346E3487" w:rsidR="004E0BDE" w:rsidRPr="009226F6" w:rsidRDefault="00547C92">
      <w:pPr>
        <w:rPr>
          <w:lang w:val="en-US"/>
        </w:rPr>
      </w:pPr>
    </w:p>
    <w:sectPr w:rsidR="004E0BDE" w:rsidRPr="009226F6" w:rsidSect="003944E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Garamond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GEQA">
    <w:panose1 w:val="020B0604020202020204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00AAD"/>
    <w:multiLevelType w:val="hybridMultilevel"/>
    <w:tmpl w:val="7DD4A638"/>
    <w:lvl w:ilvl="0" w:tplc="CDB8C7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9117C"/>
    <w:multiLevelType w:val="hybridMultilevel"/>
    <w:tmpl w:val="6846CEE4"/>
    <w:lvl w:ilvl="0" w:tplc="36723E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doNotDisplayPageBoundarie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EC3"/>
    <w:rsid w:val="001579CA"/>
    <w:rsid w:val="0021221F"/>
    <w:rsid w:val="00293963"/>
    <w:rsid w:val="002D7A28"/>
    <w:rsid w:val="003944E3"/>
    <w:rsid w:val="00547C92"/>
    <w:rsid w:val="0083306C"/>
    <w:rsid w:val="009226F6"/>
    <w:rsid w:val="00AA3EC3"/>
    <w:rsid w:val="00BE4D02"/>
    <w:rsid w:val="00C3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89E18"/>
  <w15:chartTrackingRefBased/>
  <w15:docId w15:val="{2CDE631E-0935-844D-B8EA-F8F9C20B5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E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estionStem">
    <w:name w:val="Question Stem"/>
    <w:basedOn w:val="BodyText"/>
    <w:autoRedefine/>
    <w:rsid w:val="00AA3EC3"/>
    <w:pPr>
      <w:widowControl w:val="0"/>
      <w:adjustRightInd w:val="0"/>
      <w:spacing w:after="20" w:line="240" w:lineRule="atLeast"/>
      <w:ind w:left="420" w:hanging="420"/>
      <w:jc w:val="both"/>
    </w:pPr>
    <w:rPr>
      <w:rFonts w:ascii="AGaramond" w:eastAsia="PMingLiU" w:hAnsi="AGaramond" w:cs="Times New Roman"/>
      <w:sz w:val="20"/>
      <w:szCs w:val="20"/>
      <w:lang w:val="en-US"/>
    </w:rPr>
  </w:style>
  <w:style w:type="paragraph" w:customStyle="1" w:styleId="NormalText">
    <w:name w:val="Normal Text"/>
    <w:rsid w:val="00AA3EC3"/>
    <w:rPr>
      <w:rFonts w:ascii="TGEQA" w:eastAsia="PMingLiU" w:hAnsi="TGEQA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AA3EC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A3EC3"/>
  </w:style>
  <w:style w:type="paragraph" w:styleId="ListParagraph">
    <w:name w:val="List Paragraph"/>
    <w:basedOn w:val="Normal"/>
    <w:uiPriority w:val="34"/>
    <w:qFormat/>
    <w:rsid w:val="00BE4D02"/>
    <w:pPr>
      <w:ind w:left="720"/>
      <w:contextualSpacing/>
    </w:pPr>
  </w:style>
  <w:style w:type="paragraph" w:customStyle="1" w:styleId="AnswerOption">
    <w:name w:val="Answer Option"/>
    <w:basedOn w:val="Normal"/>
    <w:autoRedefine/>
    <w:rsid w:val="009226F6"/>
    <w:pPr>
      <w:keepNext/>
      <w:keepLines/>
      <w:spacing w:line="240" w:lineRule="atLeast"/>
      <w:ind w:left="540" w:hanging="420"/>
    </w:pPr>
    <w:rPr>
      <w:rFonts w:ascii="AGaramond" w:eastAsia="PMingLiU" w:hAnsi="AGaramond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 Siu Nam</dc:creator>
  <cp:keywords/>
  <dc:description/>
  <cp:lastModifiedBy>Microsoft Office User</cp:lastModifiedBy>
  <cp:revision>6</cp:revision>
  <dcterms:created xsi:type="dcterms:W3CDTF">2018-10-08T07:27:00Z</dcterms:created>
  <dcterms:modified xsi:type="dcterms:W3CDTF">2021-10-06T12:43:00Z</dcterms:modified>
</cp:coreProperties>
</file>