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37FE9">
        <w:rPr>
          <w:rFonts w:ascii="Times New Roman" w:hAnsi="Times New Roman" w:cs="Times New Roman"/>
          <w:b/>
        </w:rPr>
        <w:t>EE 2000 Logic Circuit Design</w:t>
      </w:r>
      <w:r w:rsidRPr="00237FE9">
        <w:rPr>
          <w:rFonts w:ascii="Times New Roman" w:hAnsi="Times New Roman" w:cs="Times New Roman"/>
          <w:b/>
        </w:rPr>
        <w:br/>
        <w:t>Semester A 20</w:t>
      </w:r>
      <w:r w:rsidR="00091210">
        <w:rPr>
          <w:rFonts w:ascii="Times New Roman" w:hAnsi="Times New Roman" w:cs="Times New Roman"/>
          <w:b/>
        </w:rPr>
        <w:t>2</w:t>
      </w:r>
      <w:r w:rsidR="004A043A">
        <w:rPr>
          <w:rFonts w:ascii="Times New Roman" w:hAnsi="Times New Roman" w:cs="Times New Roman"/>
          <w:b/>
        </w:rPr>
        <w:t>1/22</w:t>
      </w:r>
      <w:bookmarkStart w:id="0" w:name="_GoBack"/>
      <w:bookmarkEnd w:id="0"/>
      <w:r w:rsidRPr="00237FE9">
        <w:rPr>
          <w:rFonts w:ascii="Times New Roman" w:hAnsi="Times New Roman" w:cs="Times New Roman"/>
          <w:b/>
        </w:rPr>
        <w:br/>
      </w:r>
    </w:p>
    <w:p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  <w:u w:val="single"/>
        </w:rPr>
        <w:t xml:space="preserve">Tutorial </w:t>
      </w:r>
      <w:r w:rsidR="00DD5268" w:rsidRPr="00237FE9">
        <w:rPr>
          <w:rFonts w:ascii="Times New Roman" w:hAnsi="Times New Roman" w:cs="Times New Roman"/>
          <w:u w:val="single"/>
        </w:rPr>
        <w:t>6</w:t>
      </w:r>
    </w:p>
    <w:p w:rsidR="00C06941" w:rsidRPr="00237FE9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:rsidR="00F65A3B" w:rsidRPr="005429A8" w:rsidRDefault="00F65A3B" w:rsidP="00F65A3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429A8">
        <w:rPr>
          <w:rFonts w:ascii="TimesNewRomanPSMT" w:hAnsi="TimesNewRomanPSMT" w:cs="TimesNewRomanPSMT"/>
          <w:sz w:val="21"/>
          <w:szCs w:val="21"/>
        </w:rPr>
        <w:t xml:space="preserve">There are four judges for a debate of two persons – A and B. Each judge has an ON/OFF button, which is used to record his/her opinion of which one wins his/her vote. The scoreboard shows an </w:t>
      </w:r>
      <w:r w:rsidRPr="005429A8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A </w:t>
      </w:r>
      <w:r w:rsidRPr="005429A8">
        <w:rPr>
          <w:rFonts w:ascii="TimesNewRomanPSMT" w:hAnsi="TimesNewRomanPSMT" w:cs="TimesNewRomanPSMT"/>
          <w:sz w:val="21"/>
          <w:szCs w:val="21"/>
        </w:rPr>
        <w:t>when the</w:t>
      </w:r>
      <w:r>
        <w:rPr>
          <w:rFonts w:ascii="TimesNewRomanPSMT" w:hAnsi="TimesNewRomanPSMT" w:cs="TimesNewRomanPSMT"/>
          <w:sz w:val="21"/>
          <w:szCs w:val="21"/>
        </w:rPr>
        <w:t xml:space="preserve"> </w:t>
      </w:r>
      <w:r w:rsidRPr="005429A8">
        <w:rPr>
          <w:rFonts w:ascii="TimesNewRomanPSMT" w:hAnsi="TimesNewRomanPSMT" w:cs="TimesNewRomanPSMT"/>
          <w:sz w:val="21"/>
          <w:szCs w:val="21"/>
        </w:rPr>
        <w:t xml:space="preserve">majority vote is in favour of person A and a </w:t>
      </w:r>
      <w:r w:rsidRPr="005429A8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B </w:t>
      </w:r>
      <w:r w:rsidRPr="005429A8">
        <w:rPr>
          <w:rFonts w:ascii="TimesNewRomanPSMT" w:hAnsi="TimesNewRomanPSMT" w:cs="TimesNewRomanPSMT"/>
          <w:sz w:val="21"/>
          <w:szCs w:val="21"/>
        </w:rPr>
        <w:t xml:space="preserve">if it is person B. Provision is also made for a </w:t>
      </w:r>
      <w:r w:rsidRPr="005429A8">
        <w:rPr>
          <w:rFonts w:ascii="Times New Roman" w:hAnsi="Times New Roman" w:cs="Times New Roman"/>
          <w:b/>
          <w:bCs/>
          <w:i/>
          <w:iCs/>
          <w:sz w:val="21"/>
          <w:szCs w:val="21"/>
        </w:rPr>
        <w:t>TIE</w:t>
      </w:r>
      <w:r w:rsidRPr="005429A8">
        <w:rPr>
          <w:rFonts w:ascii="TimesNewRomanPSMT" w:hAnsi="TimesNewRomanPSMT" w:cs="TimesNewRomanPSMT"/>
          <w:sz w:val="21"/>
          <w:szCs w:val="21"/>
        </w:rPr>
        <w:t>.</w:t>
      </w:r>
    </w:p>
    <w:p w:rsidR="00F65A3B" w:rsidRDefault="00F65A3B" w:rsidP="00F65A3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br/>
        <w:t xml:space="preserve">(i)   Derive the Truth Tables separately for </w:t>
      </w: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t>A</w:t>
      </w:r>
      <w:r>
        <w:rPr>
          <w:rFonts w:ascii="TimesNewRomanPSMT" w:hAnsi="TimesNewRomanPSMT" w:cs="TimesNewRomanPSMT"/>
          <w:sz w:val="21"/>
          <w:szCs w:val="21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t>B</w:t>
      </w:r>
      <w:r>
        <w:rPr>
          <w:rFonts w:ascii="TimesNewRomanPSMT" w:hAnsi="TimesNewRomanPSMT" w:cs="TimesNewRomanPSMT"/>
          <w:sz w:val="21"/>
          <w:szCs w:val="21"/>
        </w:rPr>
        <w:t xml:space="preserve">, and </w:t>
      </w: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t>TIE</w:t>
      </w:r>
      <w:r w:rsidRPr="005429A8">
        <w:rPr>
          <w:rFonts w:ascii="Times New Roman" w:hAnsi="Times New Roman" w:cs="Times New Roman"/>
          <w:bCs/>
          <w:iCs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br/>
      </w:r>
      <w:r w:rsidRPr="005429A8">
        <w:rPr>
          <w:rFonts w:ascii="Times New Roman" w:hAnsi="Times New Roman" w:cs="Times New Roman"/>
          <w:bCs/>
          <w:iCs/>
          <w:sz w:val="21"/>
          <w:szCs w:val="21"/>
        </w:rPr>
        <w:t>(</w:t>
      </w:r>
      <w:r>
        <w:rPr>
          <w:rFonts w:ascii="Times New Roman" w:hAnsi="Times New Roman" w:cs="Times New Roman"/>
          <w:bCs/>
          <w:iCs/>
          <w:sz w:val="21"/>
          <w:szCs w:val="21"/>
        </w:rPr>
        <w:t>ii)</w:t>
      </w:r>
      <w:r w:rsidRPr="005429A8">
        <w:rPr>
          <w:rFonts w:ascii="TimesNewRomanPSMT" w:hAnsi="TimesNewRomanPSMT" w:cs="TimesNewRomanPSMT"/>
          <w:sz w:val="21"/>
          <w:szCs w:val="21"/>
        </w:rPr>
        <w:t xml:space="preserve"> </w:t>
      </w:r>
      <w:r>
        <w:rPr>
          <w:rFonts w:ascii="TimesNewRomanPSMT" w:hAnsi="TimesNewRomanPSMT" w:cs="TimesNewRomanPSMT"/>
          <w:sz w:val="21"/>
          <w:szCs w:val="21"/>
        </w:rPr>
        <w:t xml:space="preserve">  </w:t>
      </w:r>
      <w:r w:rsidRPr="005429A8">
        <w:rPr>
          <w:rFonts w:ascii="TimesNewRomanPSMT" w:hAnsi="TimesNewRomanPSMT" w:cs="TimesNewRomanPSMT"/>
          <w:sz w:val="21"/>
          <w:szCs w:val="21"/>
        </w:rPr>
        <w:t>Extract</w:t>
      </w:r>
      <w:r>
        <w:rPr>
          <w:rFonts w:ascii="TimesNewRomanPSMT" w:hAnsi="TimesNewRomanPSMT" w:cs="TimesNewRomanPSMT"/>
          <w:sz w:val="21"/>
          <w:szCs w:val="21"/>
        </w:rPr>
        <w:t xml:space="preserve"> standard SOP and POS for each of the three outputs.</w:t>
      </w:r>
      <w:r>
        <w:rPr>
          <w:rFonts w:ascii="TimesNewRomanPSMT" w:hAnsi="TimesNewRomanPSMT" w:cs="TimesNewRomanPSMT"/>
          <w:sz w:val="21"/>
          <w:szCs w:val="21"/>
        </w:rPr>
        <w:br/>
        <w:t>(iii)   Simplify the three logic expressions in SOP form.</w:t>
      </w:r>
    </w:p>
    <w:p w:rsidR="00F65A3B" w:rsidRDefault="00F65A3B" w:rsidP="00F65A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</w:p>
    <w:p w:rsidR="00F65A3B" w:rsidRDefault="00F65A3B" w:rsidP="00F65A3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:rsidR="00000A8B" w:rsidRDefault="00000A8B" w:rsidP="00F65A3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:rsidR="00000A8B" w:rsidRPr="00F36732" w:rsidRDefault="00000A8B" w:rsidP="00F65A3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:rsidR="00444B41" w:rsidRDefault="00444B41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>Construct a 16</w:t>
      </w:r>
      <w:r w:rsidRPr="00237FE9">
        <w:rPr>
          <w:rFonts w:ascii="Times New Roman" w:hAnsi="Times New Roman" w:cs="Times New Roman"/>
        </w:rPr>
        <w:sym w:font="Symbol" w:char="F0B4"/>
      </w:r>
      <w:r w:rsidRPr="00237FE9">
        <w:rPr>
          <w:rFonts w:ascii="Times New Roman" w:hAnsi="Times New Roman" w:cs="Times New Roman"/>
        </w:rPr>
        <w:t>1 MUX with two 8</w:t>
      </w:r>
      <w:r w:rsidRPr="00237FE9">
        <w:rPr>
          <w:rFonts w:ascii="Times New Roman" w:hAnsi="Times New Roman" w:cs="Times New Roman"/>
        </w:rPr>
        <w:sym w:font="Symbol" w:char="F0B4"/>
      </w:r>
      <w:r w:rsidRPr="00237FE9">
        <w:rPr>
          <w:rFonts w:ascii="Times New Roman" w:hAnsi="Times New Roman" w:cs="Times New Roman"/>
        </w:rPr>
        <w:t>1 and one 2</w:t>
      </w:r>
      <w:r w:rsidRPr="00237FE9">
        <w:rPr>
          <w:rFonts w:ascii="Times New Roman" w:hAnsi="Times New Roman" w:cs="Times New Roman"/>
        </w:rPr>
        <w:sym w:font="Symbol" w:char="F0B4"/>
      </w:r>
      <w:r w:rsidRPr="00237FE9">
        <w:rPr>
          <w:rFonts w:ascii="Times New Roman" w:hAnsi="Times New Roman" w:cs="Times New Roman"/>
        </w:rPr>
        <w:t>1 MUXs.</w:t>
      </w:r>
    </w:p>
    <w:p w:rsidR="00B54024" w:rsidRDefault="00B54024" w:rsidP="00B5402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Pr="00237FE9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00A8B" w:rsidRDefault="00000A8B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00A8B" w:rsidRPr="00237FE9" w:rsidRDefault="00000A8B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0D41" w:rsidRPr="00237FE9" w:rsidRDefault="005D0D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Pr="00237FE9" w:rsidRDefault="00444B41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>Implement the following Boolean function with a 4</w:t>
      </w:r>
      <w:r w:rsidRPr="00237FE9">
        <w:rPr>
          <w:rFonts w:ascii="Times New Roman" w:hAnsi="Times New Roman" w:cs="Times New Roman"/>
        </w:rPr>
        <w:sym w:font="Symbol" w:char="F0B4"/>
      </w:r>
      <w:r w:rsidRPr="00237FE9">
        <w:rPr>
          <w:rFonts w:ascii="Times New Roman" w:hAnsi="Times New Roman" w:cs="Times New Roman"/>
        </w:rPr>
        <w:t xml:space="preserve">1 MUX and external gates.  Connect inputs </w:t>
      </w:r>
      <w:r w:rsidRPr="00237FE9">
        <w:rPr>
          <w:rFonts w:ascii="Times New Roman" w:hAnsi="Times New Roman" w:cs="Times New Roman"/>
          <w:i/>
        </w:rPr>
        <w:t>A</w:t>
      </w:r>
      <w:r w:rsidRPr="00237FE9">
        <w:rPr>
          <w:rFonts w:ascii="Times New Roman" w:hAnsi="Times New Roman" w:cs="Times New Roman"/>
        </w:rPr>
        <w:t xml:space="preserve"> and </w:t>
      </w:r>
      <w:r w:rsidRPr="00237FE9">
        <w:rPr>
          <w:rFonts w:ascii="Times New Roman" w:hAnsi="Times New Roman" w:cs="Times New Roman"/>
          <w:i/>
        </w:rPr>
        <w:t>B</w:t>
      </w:r>
      <w:r w:rsidRPr="00237FE9">
        <w:rPr>
          <w:rFonts w:ascii="Times New Roman" w:hAnsi="Times New Roman" w:cs="Times New Roman"/>
        </w:rPr>
        <w:t xml:space="preserve"> to the selection lines and inputs C and D to the data input lines of the MUX.</w:t>
      </w:r>
    </w:p>
    <w:p w:rsidR="00444B41" w:rsidRPr="00237FE9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Pr="00237FE9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  <w:i/>
        </w:rPr>
        <w:t>F</w:t>
      </w:r>
      <w:r w:rsidRPr="00237FE9">
        <w:rPr>
          <w:rFonts w:ascii="Times New Roman" w:hAnsi="Times New Roman" w:cs="Times New Roman"/>
        </w:rPr>
        <w:t>(</w:t>
      </w:r>
      <w:r w:rsidRPr="00237FE9">
        <w:rPr>
          <w:rFonts w:ascii="Times New Roman" w:hAnsi="Times New Roman" w:cs="Times New Roman"/>
          <w:i/>
        </w:rPr>
        <w:t>A,B,C,D</w:t>
      </w:r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m(1,3,4,11,12,13,14,15)</w:t>
      </w:r>
    </w:p>
    <w:p w:rsidR="00753C5C" w:rsidRPr="00237FE9" w:rsidRDefault="00753C5C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11262" w:rsidRDefault="00511262" w:rsidP="00C20812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000A8B" w:rsidRPr="002251FB" w:rsidRDefault="00000A8B" w:rsidP="00C20812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2251FB" w:rsidRPr="00237FE9" w:rsidRDefault="002251FB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0D41" w:rsidRPr="00237FE9" w:rsidRDefault="005D0D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Pr="00237FE9" w:rsidRDefault="00444B41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 xml:space="preserve">Construct the PLA diagram </w:t>
      </w:r>
      <w:r w:rsidR="00753C5C" w:rsidRPr="00237FE9">
        <w:rPr>
          <w:rFonts w:ascii="Times New Roman" w:hAnsi="Times New Roman" w:cs="Times New Roman"/>
        </w:rPr>
        <w:t xml:space="preserve">with the minimum number of product terms </w:t>
      </w:r>
      <w:r w:rsidRPr="00237FE9">
        <w:rPr>
          <w:rFonts w:ascii="Times New Roman" w:hAnsi="Times New Roman" w:cs="Times New Roman"/>
        </w:rPr>
        <w:t>for the following functions.</w:t>
      </w:r>
    </w:p>
    <w:p w:rsidR="00753C5C" w:rsidRPr="00237FE9" w:rsidRDefault="00753C5C" w:rsidP="00753C5C">
      <w:pPr>
        <w:pStyle w:val="ListParagraph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  <w:i/>
        </w:rPr>
        <w:t>A</w:t>
      </w:r>
      <w:r w:rsidRPr="00237FE9">
        <w:rPr>
          <w:rFonts w:ascii="Times New Roman" w:hAnsi="Times New Roman" w:cs="Times New Roman"/>
        </w:rPr>
        <w:t>(</w:t>
      </w:r>
      <w:r w:rsidRPr="00237FE9">
        <w:rPr>
          <w:rFonts w:ascii="Times New Roman" w:hAnsi="Times New Roman" w:cs="Times New Roman"/>
          <w:i/>
        </w:rPr>
        <w:t>x,y,z</w:t>
      </w:r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m(1,2,4,6)</w:t>
      </w:r>
    </w:p>
    <w:p w:rsidR="00753C5C" w:rsidRPr="00237FE9" w:rsidRDefault="00753C5C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  <w:i/>
        </w:rPr>
        <w:t>B</w:t>
      </w:r>
      <w:r w:rsidRPr="00237FE9">
        <w:rPr>
          <w:rFonts w:ascii="Times New Roman" w:hAnsi="Times New Roman" w:cs="Times New Roman"/>
        </w:rPr>
        <w:t>(</w:t>
      </w:r>
      <w:r w:rsidRPr="00237FE9">
        <w:rPr>
          <w:rFonts w:ascii="Times New Roman" w:hAnsi="Times New Roman" w:cs="Times New Roman"/>
          <w:i/>
        </w:rPr>
        <w:t>x,y,z</w:t>
      </w:r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m(0,1,6,7)</w:t>
      </w:r>
    </w:p>
    <w:p w:rsidR="00753C5C" w:rsidRPr="00237FE9" w:rsidRDefault="00753C5C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  <w:i/>
        </w:rPr>
        <w:t>C</w:t>
      </w:r>
      <w:r w:rsidRPr="00237FE9">
        <w:rPr>
          <w:rFonts w:ascii="Times New Roman" w:hAnsi="Times New Roman" w:cs="Times New Roman"/>
        </w:rPr>
        <w:t>(</w:t>
      </w:r>
      <w:r w:rsidRPr="00237FE9">
        <w:rPr>
          <w:rFonts w:ascii="Times New Roman" w:hAnsi="Times New Roman" w:cs="Times New Roman"/>
          <w:i/>
        </w:rPr>
        <w:t>x,y,z</w:t>
      </w:r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m(2,6)</w:t>
      </w:r>
    </w:p>
    <w:p w:rsidR="00753C5C" w:rsidRPr="00237FE9" w:rsidRDefault="00753C5C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  <w:i/>
        </w:rPr>
        <w:t>D</w:t>
      </w:r>
      <w:r w:rsidRPr="00237FE9">
        <w:rPr>
          <w:rFonts w:ascii="Times New Roman" w:hAnsi="Times New Roman" w:cs="Times New Roman"/>
        </w:rPr>
        <w:t>(</w:t>
      </w:r>
      <w:r w:rsidRPr="00237FE9">
        <w:rPr>
          <w:rFonts w:ascii="Times New Roman" w:hAnsi="Times New Roman" w:cs="Times New Roman"/>
          <w:i/>
        </w:rPr>
        <w:t>x,y,z</w:t>
      </w:r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m(1,2,3,5,7)</w:t>
      </w:r>
    </w:p>
    <w:p w:rsidR="00E059DF" w:rsidRPr="00237FE9" w:rsidRDefault="00E059DF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20F72" w:rsidRPr="000E2860" w:rsidRDefault="000E2860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ab/>
      </w:r>
    </w:p>
    <w:sectPr w:rsidR="00920F72" w:rsidRPr="000E2860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544" w:rsidRDefault="00FE5544" w:rsidP="00DD3A13">
      <w:pPr>
        <w:spacing w:after="0" w:line="240" w:lineRule="auto"/>
      </w:pPr>
      <w:r>
        <w:separator/>
      </w:r>
    </w:p>
  </w:endnote>
  <w:endnote w:type="continuationSeparator" w:id="0">
    <w:p w:rsidR="00FE5544" w:rsidRDefault="00FE5544" w:rsidP="00DD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544" w:rsidRDefault="00FE5544" w:rsidP="00DD3A13">
      <w:pPr>
        <w:spacing w:after="0" w:line="240" w:lineRule="auto"/>
      </w:pPr>
      <w:r>
        <w:separator/>
      </w:r>
    </w:p>
  </w:footnote>
  <w:footnote w:type="continuationSeparator" w:id="0">
    <w:p w:rsidR="00FE5544" w:rsidRDefault="00FE5544" w:rsidP="00DD3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2" w15:restartNumberingAfterBreak="0">
    <w:nsid w:val="0D9706E7"/>
    <w:multiLevelType w:val="hybridMultilevel"/>
    <w:tmpl w:val="6D4C9F84"/>
    <w:lvl w:ilvl="0" w:tplc="EBD02928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9884EF7"/>
    <w:multiLevelType w:val="hybridMultilevel"/>
    <w:tmpl w:val="F8FC8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10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7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8E05B6"/>
    <w:multiLevelType w:val="hybridMultilevel"/>
    <w:tmpl w:val="2AA66C84"/>
    <w:lvl w:ilvl="0" w:tplc="E5A824AC">
      <w:start w:val="1"/>
      <w:numFmt w:val="lowerRoman"/>
      <w:lvlText w:val="(%1)"/>
      <w:lvlJc w:val="left"/>
      <w:pPr>
        <w:ind w:left="144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4"/>
  </w:num>
  <w:num w:numId="4">
    <w:abstractNumId w:val="4"/>
  </w:num>
  <w:num w:numId="5">
    <w:abstractNumId w:val="15"/>
  </w:num>
  <w:num w:numId="6">
    <w:abstractNumId w:val="18"/>
  </w:num>
  <w:num w:numId="7">
    <w:abstractNumId w:val="6"/>
  </w:num>
  <w:num w:numId="8">
    <w:abstractNumId w:val="0"/>
  </w:num>
  <w:num w:numId="9">
    <w:abstractNumId w:val="10"/>
  </w:num>
  <w:num w:numId="10">
    <w:abstractNumId w:val="8"/>
  </w:num>
  <w:num w:numId="11">
    <w:abstractNumId w:val="13"/>
  </w:num>
  <w:num w:numId="12">
    <w:abstractNumId w:val="9"/>
  </w:num>
  <w:num w:numId="13">
    <w:abstractNumId w:val="12"/>
  </w:num>
  <w:num w:numId="14">
    <w:abstractNumId w:val="1"/>
  </w:num>
  <w:num w:numId="15">
    <w:abstractNumId w:val="20"/>
  </w:num>
  <w:num w:numId="16">
    <w:abstractNumId w:val="11"/>
  </w:num>
  <w:num w:numId="17">
    <w:abstractNumId w:val="17"/>
  </w:num>
  <w:num w:numId="18">
    <w:abstractNumId w:val="3"/>
  </w:num>
  <w:num w:numId="19">
    <w:abstractNumId w:val="7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xNzU1NjczMzAyUdpeDU4uLM/DyQAsNaACpnZ10sAAAA"/>
  </w:docVars>
  <w:rsids>
    <w:rsidRoot w:val="001E1E92"/>
    <w:rsid w:val="00000A8B"/>
    <w:rsid w:val="000164D6"/>
    <w:rsid w:val="00035D84"/>
    <w:rsid w:val="00047728"/>
    <w:rsid w:val="00075F99"/>
    <w:rsid w:val="00091210"/>
    <w:rsid w:val="000E2860"/>
    <w:rsid w:val="0013786D"/>
    <w:rsid w:val="001B23BC"/>
    <w:rsid w:val="001B3600"/>
    <w:rsid w:val="001C1B86"/>
    <w:rsid w:val="001E1E92"/>
    <w:rsid w:val="001E1F56"/>
    <w:rsid w:val="00200900"/>
    <w:rsid w:val="00201C8D"/>
    <w:rsid w:val="00212342"/>
    <w:rsid w:val="002251FB"/>
    <w:rsid w:val="00237FE9"/>
    <w:rsid w:val="00245929"/>
    <w:rsid w:val="0024710B"/>
    <w:rsid w:val="00261783"/>
    <w:rsid w:val="002619EC"/>
    <w:rsid w:val="00265E68"/>
    <w:rsid w:val="00271ABF"/>
    <w:rsid w:val="002833F4"/>
    <w:rsid w:val="002F34DC"/>
    <w:rsid w:val="002F3D27"/>
    <w:rsid w:val="003032B3"/>
    <w:rsid w:val="00324C1B"/>
    <w:rsid w:val="00337711"/>
    <w:rsid w:val="00396D87"/>
    <w:rsid w:val="004353C6"/>
    <w:rsid w:val="00444B41"/>
    <w:rsid w:val="004A043A"/>
    <w:rsid w:val="004B40C5"/>
    <w:rsid w:val="004E168D"/>
    <w:rsid w:val="004F69AF"/>
    <w:rsid w:val="00511262"/>
    <w:rsid w:val="00537311"/>
    <w:rsid w:val="005429A8"/>
    <w:rsid w:val="005630D5"/>
    <w:rsid w:val="00572E57"/>
    <w:rsid w:val="00582C1E"/>
    <w:rsid w:val="00592715"/>
    <w:rsid w:val="00592AC6"/>
    <w:rsid w:val="005950D0"/>
    <w:rsid w:val="005B687A"/>
    <w:rsid w:val="005B6967"/>
    <w:rsid w:val="005D0D41"/>
    <w:rsid w:val="00621543"/>
    <w:rsid w:val="00642D91"/>
    <w:rsid w:val="00654D82"/>
    <w:rsid w:val="006C3330"/>
    <w:rsid w:val="006C33C0"/>
    <w:rsid w:val="00753C5C"/>
    <w:rsid w:val="007649EF"/>
    <w:rsid w:val="00796155"/>
    <w:rsid w:val="007B1A43"/>
    <w:rsid w:val="007C4DE3"/>
    <w:rsid w:val="007F4336"/>
    <w:rsid w:val="00804A5A"/>
    <w:rsid w:val="00820973"/>
    <w:rsid w:val="008C199E"/>
    <w:rsid w:val="008D6F23"/>
    <w:rsid w:val="00910744"/>
    <w:rsid w:val="00920F72"/>
    <w:rsid w:val="00933465"/>
    <w:rsid w:val="00956AAC"/>
    <w:rsid w:val="009779ED"/>
    <w:rsid w:val="009D5A5D"/>
    <w:rsid w:val="009D74EF"/>
    <w:rsid w:val="009E4467"/>
    <w:rsid w:val="009F36C1"/>
    <w:rsid w:val="00A0577E"/>
    <w:rsid w:val="00A05D0C"/>
    <w:rsid w:val="00A56E6A"/>
    <w:rsid w:val="00A81654"/>
    <w:rsid w:val="00AF4505"/>
    <w:rsid w:val="00B00C6C"/>
    <w:rsid w:val="00B53D60"/>
    <w:rsid w:val="00B54024"/>
    <w:rsid w:val="00B821C1"/>
    <w:rsid w:val="00C06941"/>
    <w:rsid w:val="00C20812"/>
    <w:rsid w:val="00C57252"/>
    <w:rsid w:val="00C86015"/>
    <w:rsid w:val="00CE0312"/>
    <w:rsid w:val="00CF1C0F"/>
    <w:rsid w:val="00D04594"/>
    <w:rsid w:val="00D17465"/>
    <w:rsid w:val="00D344C4"/>
    <w:rsid w:val="00D35978"/>
    <w:rsid w:val="00D558A2"/>
    <w:rsid w:val="00DD1426"/>
    <w:rsid w:val="00DD3A13"/>
    <w:rsid w:val="00DD5268"/>
    <w:rsid w:val="00E04873"/>
    <w:rsid w:val="00E059DF"/>
    <w:rsid w:val="00E152C3"/>
    <w:rsid w:val="00E52F14"/>
    <w:rsid w:val="00EB4987"/>
    <w:rsid w:val="00EC7025"/>
    <w:rsid w:val="00F311B2"/>
    <w:rsid w:val="00F65A3B"/>
    <w:rsid w:val="00F84CE2"/>
    <w:rsid w:val="00FA1249"/>
    <w:rsid w:val="00FB16D6"/>
    <w:rsid w:val="00FB30F7"/>
    <w:rsid w:val="00FE5544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036654"/>
  <w15:docId w15:val="{3FDFD95A-F8C0-4C8B-895C-932D7D1F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DD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A13"/>
  </w:style>
  <w:style w:type="paragraph" w:styleId="Footer">
    <w:name w:val="footer"/>
    <w:basedOn w:val="Normal"/>
    <w:link w:val="FooterChar"/>
    <w:uiPriority w:val="99"/>
    <w:unhideWhenUsed/>
    <w:rsid w:val="00DD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782D5-ED60-4E4A-9F9B-7CAFAE7D3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887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Hang WONG</cp:lastModifiedBy>
  <cp:revision>3</cp:revision>
  <cp:lastPrinted>2013-10-10T05:08:00Z</cp:lastPrinted>
  <dcterms:created xsi:type="dcterms:W3CDTF">2020-10-14T02:03:00Z</dcterms:created>
  <dcterms:modified xsi:type="dcterms:W3CDTF">2021-12-13T03:12:00Z</dcterms:modified>
</cp:coreProperties>
</file>