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625" w:rsidRDefault="00343625" w:rsidP="00343625">
      <w:pPr>
        <w:jc w:val="center"/>
        <w:rPr>
          <w:rFonts w:ascii="Times New Roman" w:hAnsi="Times New Roman" w:cs="Times New Roman"/>
          <w:b/>
          <w:u w:val="single"/>
        </w:rPr>
      </w:pPr>
      <w:r>
        <w:rPr>
          <w:rFonts w:ascii="Times New Roman" w:hAnsi="Times New Roman" w:cs="Times New Roman"/>
          <w:b/>
          <w:u w:val="single"/>
        </w:rPr>
        <w:t>EE2203 Assignment 3</w:t>
      </w:r>
      <w:r>
        <w:rPr>
          <w:rFonts w:ascii="Times New Roman" w:hAnsi="Times New Roman" w:cs="Times New Roman"/>
          <w:b/>
          <w:u w:val="single"/>
        </w:rPr>
        <w:t xml:space="preserve"> Answer</w:t>
      </w:r>
    </w:p>
    <w:p w:rsidR="00343625" w:rsidRDefault="001E2888" w:rsidP="001E2888">
      <w:pPr>
        <w:pStyle w:val="ListParagraph"/>
        <w:numPr>
          <w:ilvl w:val="0"/>
          <w:numId w:val="1"/>
        </w:numPr>
        <w:rPr>
          <w:rFonts w:ascii="Times New Roman" w:hAnsi="Times New Roman" w:cs="Times New Roman"/>
        </w:rPr>
      </w:pPr>
      <w:r>
        <w:rPr>
          <w:rFonts w:ascii="Times New Roman" w:hAnsi="Times New Roman" w:cs="Times New Roman"/>
        </w:rPr>
        <w:t>As the number of prenatal visits to the doctor increases, the probability that a child will be born with congenital syphilis decreases. (Note that the estimated coefficient of number of visits is negative.)</w:t>
      </w:r>
    </w:p>
    <w:p w:rsidR="001E2888" w:rsidRDefault="001E2888" w:rsidP="001E2888">
      <w:pPr>
        <w:rPr>
          <w:rFonts w:ascii="Times New Roman" w:hAnsi="Times New Roman" w:cs="Times New Roman"/>
        </w:rPr>
      </w:pPr>
    </w:p>
    <w:p w:rsidR="001E2888" w:rsidRDefault="001E2888" w:rsidP="001E2888">
      <w:pPr>
        <w:pStyle w:val="ListParagraph"/>
        <w:numPr>
          <w:ilvl w:val="0"/>
          <w:numId w:val="1"/>
        </w:numPr>
        <w:rPr>
          <w:rFonts w:ascii="Times New Roman" w:hAnsi="Times New Roman" w:cs="Times New Roman"/>
        </w:rPr>
      </w:pPr>
      <w:r>
        <w:rPr>
          <w:rFonts w:ascii="Times New Roman" w:hAnsi="Times New Roman" w:cs="Times New Roman"/>
        </w:rPr>
        <w:t xml:space="preserve">The relative odds that a newborn will suffer from syphilis for unmarried versus married mothers is: </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0.779</m:t>
            </m:r>
          </m:sup>
        </m:sSup>
      </m:oMath>
      <w:r>
        <w:rPr>
          <w:rFonts w:ascii="Times New Roman" w:hAnsi="Times New Roman" w:cs="Times New Roman"/>
        </w:rPr>
        <w:t>=2.18</w:t>
      </w:r>
    </w:p>
    <w:p w:rsidR="001E2888" w:rsidRDefault="001E2888" w:rsidP="001E2888">
      <w:pPr>
        <w:pStyle w:val="ListParagraph"/>
        <w:rPr>
          <w:rFonts w:ascii="Times New Roman" w:hAnsi="Times New Roman" w:cs="Times New Roman"/>
        </w:rPr>
      </w:pPr>
      <w:r>
        <w:rPr>
          <w:rFonts w:ascii="Times New Roman" w:hAnsi="Times New Roman" w:cs="Times New Roman"/>
        </w:rPr>
        <w:t>It appears that the children of unmarried mothers are more likely to be born with syphilis. However, we would need the standard error of this estimated coefficient to determine whether the effect is statistically significant.</w:t>
      </w:r>
    </w:p>
    <w:p w:rsidR="001E2888" w:rsidRPr="001E2888" w:rsidRDefault="001E2888" w:rsidP="001E2888">
      <w:pPr>
        <w:pStyle w:val="ListParagraph"/>
        <w:rPr>
          <w:rFonts w:ascii="Times New Roman" w:hAnsi="Times New Roman" w:cs="Times New Roman"/>
        </w:rPr>
      </w:pPr>
    </w:p>
    <w:p w:rsidR="001E2888" w:rsidRDefault="001E2888" w:rsidP="001E2888">
      <w:pPr>
        <w:pStyle w:val="ListParagraph"/>
        <w:numPr>
          <w:ilvl w:val="0"/>
          <w:numId w:val="1"/>
        </w:numPr>
        <w:rPr>
          <w:rFonts w:ascii="Times New Roman" w:hAnsi="Times New Roman" w:cs="Times New Roman"/>
        </w:rPr>
      </w:pPr>
      <w:r>
        <w:rPr>
          <w:rFonts w:ascii="Times New Roman" w:hAnsi="Times New Roman" w:cs="Times New Roman"/>
        </w:rPr>
        <w:t xml:space="preserve">If a woman uses either cocaine or crack, the relative odds that her child will be born with congenital syphilis is: </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1.354</m:t>
            </m:r>
          </m:sup>
        </m:sSup>
      </m:oMath>
      <w:r>
        <w:rPr>
          <w:rFonts w:ascii="Times New Roman" w:hAnsi="Times New Roman" w:cs="Times New Roman"/>
        </w:rPr>
        <w:t>=3.87</w:t>
      </w:r>
    </w:p>
    <w:p w:rsidR="001E2888" w:rsidRDefault="001E2888" w:rsidP="001E2888">
      <w:pPr>
        <w:ind w:left="360"/>
        <w:rPr>
          <w:rFonts w:ascii="Times New Roman" w:hAnsi="Times New Roman" w:cs="Times New Roman"/>
        </w:rPr>
      </w:pPr>
    </w:p>
    <w:p w:rsidR="001E2888" w:rsidRDefault="001E2888" w:rsidP="001E2888">
      <w:pPr>
        <w:pStyle w:val="ListParagraph"/>
        <w:numPr>
          <w:ilvl w:val="0"/>
          <w:numId w:val="1"/>
        </w:numPr>
        <w:rPr>
          <w:rFonts w:ascii="Times New Roman" w:hAnsi="Times New Roman" w:cs="Times New Roman"/>
        </w:rPr>
      </w:pPr>
      <w:r>
        <w:rPr>
          <w:rFonts w:ascii="Times New Roman" w:hAnsi="Times New Roman" w:cs="Times New Roman"/>
        </w:rPr>
        <w:t>A 95% confidence interval for the coefficient itself is:</w:t>
      </w:r>
    </w:p>
    <w:p w:rsidR="001E2888" w:rsidRPr="001E2888" w:rsidRDefault="001E2888" w:rsidP="001E2888">
      <w:pPr>
        <w:pStyle w:val="ListParagraph"/>
        <w:rPr>
          <w:rFonts w:ascii="Times New Roman" w:hAnsi="Times New Roman" w:cs="Times New Roman"/>
        </w:rPr>
      </w:pPr>
    </w:p>
    <w:p w:rsidR="001E2888" w:rsidRDefault="001E2888" w:rsidP="00CF0BC3">
      <w:pPr>
        <w:pStyle w:val="ListParagraph"/>
        <w:rPr>
          <w:rFonts w:ascii="Times New Roman" w:hAnsi="Times New Roman" w:cs="Times New Roman"/>
        </w:rPr>
      </w:pPr>
      <w:bookmarkStart w:id="0" w:name="_GoBack"/>
      <w:bookmarkEnd w:id="0"/>
      <w:r>
        <w:rPr>
          <w:rFonts w:ascii="Times New Roman" w:hAnsi="Times New Roman" w:cs="Times New Roman"/>
        </w:rPr>
        <w:t>(1.354-1.96(0.162), 1.354+1.96(0.162)) or (1.036, 1.672)</w:t>
      </w:r>
    </w:p>
    <w:p w:rsidR="001E2888" w:rsidRPr="001E2888" w:rsidRDefault="001E2888" w:rsidP="001E2888">
      <w:pPr>
        <w:pStyle w:val="ListParagraph"/>
        <w:rPr>
          <w:rFonts w:ascii="Times New Roman" w:hAnsi="Times New Roman" w:cs="Times New Roman"/>
        </w:rPr>
      </w:pPr>
    </w:p>
    <w:p w:rsidR="001E2888" w:rsidRDefault="001E2888" w:rsidP="001E2888">
      <w:pPr>
        <w:pStyle w:val="ListParagraph"/>
        <w:rPr>
          <w:rFonts w:ascii="Times New Roman" w:hAnsi="Times New Roman" w:cs="Times New Roman"/>
        </w:rPr>
      </w:pPr>
      <w:r>
        <w:rPr>
          <w:rFonts w:ascii="Times New Roman" w:hAnsi="Times New Roman" w:cs="Times New Roman"/>
        </w:rPr>
        <w:t>Therefore, a 95% confidence interval for the true population odds ratio that a child will be born with syphilis for women who have used cocaine or crack versus those who have not is:</w:t>
      </w:r>
    </w:p>
    <w:p w:rsidR="001E2888" w:rsidRPr="001E2888" w:rsidRDefault="001E2888" w:rsidP="001E2888">
      <w:pPr>
        <w:pStyle w:val="ListParagraph"/>
        <w:rPr>
          <w:rFonts w:ascii="Times New Roman" w:hAnsi="Times New Roman" w:cs="Times New Roman"/>
        </w:rPr>
      </w:pPr>
      <w:r>
        <w:rPr>
          <w:rFonts w:ascii="Times New Roman" w:hAnsi="Times New Roman" w:cs="Times New Roman"/>
        </w:rPr>
        <w:t>(</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1.036</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1.672</m:t>
            </m:r>
          </m:sup>
        </m:sSup>
        <m:r>
          <w:rPr>
            <w:rFonts w:ascii="Cambria Math" w:hAnsi="Cambria Math" w:cs="Times New Roman"/>
          </w:rPr>
          <m:t xml:space="preserve">) or </m:t>
        </m:r>
        <m:d>
          <m:dPr>
            <m:ctrlPr>
              <w:rPr>
                <w:rFonts w:ascii="Cambria Math" w:hAnsi="Cambria Math" w:cs="Times New Roman"/>
                <w:i/>
              </w:rPr>
            </m:ctrlPr>
          </m:dPr>
          <m:e>
            <m:r>
              <w:rPr>
                <w:rFonts w:ascii="Cambria Math" w:hAnsi="Cambria Math" w:cs="Times New Roman"/>
              </w:rPr>
              <m:t>2.82, 5.32</m:t>
            </m:r>
          </m:e>
        </m:d>
        <m:r>
          <w:rPr>
            <w:rFonts w:ascii="Cambria Math" w:hAnsi="Cambria Math" w:cs="Times New Roman"/>
          </w:rPr>
          <m:t>.</m:t>
        </m:r>
      </m:oMath>
    </w:p>
    <w:p w:rsidR="001E2888" w:rsidRPr="001E2888" w:rsidRDefault="001E2888" w:rsidP="001E2888">
      <w:pPr>
        <w:pStyle w:val="ListParagraph"/>
        <w:rPr>
          <w:rFonts w:ascii="Times New Roman" w:hAnsi="Times New Roman" w:cs="Times New Roman"/>
        </w:rPr>
      </w:pPr>
    </w:p>
    <w:p w:rsidR="00E87420" w:rsidRDefault="00E87420"/>
    <w:sectPr w:rsidR="00E874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42009"/>
    <w:multiLevelType w:val="hybridMultilevel"/>
    <w:tmpl w:val="A15A94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625"/>
    <w:rsid w:val="001E2888"/>
    <w:rsid w:val="00343625"/>
    <w:rsid w:val="00CF0BC3"/>
    <w:rsid w:val="00E87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0F93"/>
  <w15:chartTrackingRefBased/>
  <w15:docId w15:val="{46D2313E-5496-4780-AB1D-CE2520CA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888"/>
    <w:pPr>
      <w:ind w:left="720"/>
      <w:contextualSpacing/>
    </w:pPr>
  </w:style>
  <w:style w:type="character" w:styleId="PlaceholderText">
    <w:name w:val="Placeholder Text"/>
    <w:basedOn w:val="DefaultParagraphFont"/>
    <w:uiPriority w:val="99"/>
    <w:semiHidden/>
    <w:rsid w:val="001E28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157</Words>
  <Characters>899</Characters>
  <Application>Microsoft Office Word</Application>
  <DocSecurity>0</DocSecurity>
  <Lines>7</Lines>
  <Paragraphs>2</Paragraphs>
  <ScaleCrop>false</ScaleCrop>
  <Company>City University of Hong Kong</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CHAN Kei Hang Katie</dc:creator>
  <cp:keywords/>
  <dc:description/>
  <cp:lastModifiedBy>Dr. CHAN Kei Hang Katie</cp:lastModifiedBy>
  <cp:revision>3</cp:revision>
  <dcterms:created xsi:type="dcterms:W3CDTF">2019-04-11T06:16:00Z</dcterms:created>
  <dcterms:modified xsi:type="dcterms:W3CDTF">2019-04-11T06:25:00Z</dcterms:modified>
</cp:coreProperties>
</file>